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EE" w:rsidRPr="00DA6BAD" w:rsidRDefault="004A65EE" w:rsidP="004A65EE">
      <w:pPr>
        <w:spacing w:before="5"/>
        <w:rPr>
          <w:rFonts w:ascii="Baskerville Old Face" w:eastAsia="Georgia" w:hAnsi="Baskerville Old Face" w:cs="Georgia"/>
          <w:lang w:val="gl-ES"/>
        </w:rPr>
      </w:pPr>
    </w:p>
    <w:p w:rsidR="004A65EE" w:rsidRPr="00DA6BAD" w:rsidRDefault="004A65EE" w:rsidP="004A65EE">
      <w:pPr>
        <w:ind w:left="2615"/>
        <w:rPr>
          <w:rFonts w:ascii="Baskerville Old Face" w:eastAsia="Georgia" w:hAnsi="Baskerville Old Face" w:cs="Georgia"/>
          <w:lang w:val="en-US"/>
        </w:rPr>
      </w:pPr>
      <w:r w:rsidRPr="00DA6BAD">
        <w:rPr>
          <w:rFonts w:ascii="Baskerville Old Face" w:eastAsia="Georgia" w:hAnsi="Baskerville Old Face" w:cs="Georgia"/>
          <w:noProof/>
          <w:lang w:eastAsia="es-ES"/>
        </w:rPr>
        <w:drawing>
          <wp:inline distT="0" distB="0" distL="0" distR="0" wp14:anchorId="797EF92C" wp14:editId="172A1249">
            <wp:extent cx="2200887" cy="31432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00887" cy="314325"/>
                    </a:xfrm>
                    <a:prstGeom prst="rect">
                      <a:avLst/>
                    </a:prstGeom>
                  </pic:spPr>
                </pic:pic>
              </a:graphicData>
            </a:graphic>
          </wp:inline>
        </w:drawing>
      </w: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rPr>
          <w:rFonts w:ascii="Baskerville Old Face" w:eastAsia="Georgia" w:hAnsi="Baskerville Old Face" w:cs="Georgia"/>
          <w:lang w:val="en-US"/>
        </w:rPr>
      </w:pPr>
    </w:p>
    <w:p w:rsidR="004A65EE" w:rsidRPr="00DA6BAD" w:rsidRDefault="004A65EE" w:rsidP="004A65EE">
      <w:pPr>
        <w:spacing w:before="4"/>
        <w:rPr>
          <w:rFonts w:ascii="Baskerville Old Face" w:eastAsia="Georgia" w:hAnsi="Baskerville Old Face" w:cs="Georgia"/>
          <w:lang w:val="en-US"/>
        </w:rPr>
      </w:pPr>
    </w:p>
    <w:p w:rsidR="004A65EE" w:rsidRPr="006A3875" w:rsidRDefault="004A65EE" w:rsidP="004A65EE">
      <w:pPr>
        <w:spacing w:before="34" w:line="256" w:lineRule="auto"/>
        <w:ind w:left="750" w:right="770"/>
        <w:jc w:val="center"/>
        <w:outlineLvl w:val="0"/>
        <w:rPr>
          <w:rFonts w:ascii="Baskerville Old Face" w:eastAsia="Georgia" w:hAnsi="Baskerville Old Face" w:cs="Georgia"/>
          <w:b/>
          <w:bCs/>
          <w:spacing w:val="-21"/>
          <w:sz w:val="40"/>
          <w:szCs w:val="40"/>
          <w:lang w:val="gl-ES"/>
        </w:rPr>
      </w:pPr>
      <w:bookmarkStart w:id="0" w:name="_Toc109984961"/>
      <w:r w:rsidRPr="006A3875">
        <w:rPr>
          <w:rFonts w:ascii="Baskerville Old Face" w:eastAsia="Georgia" w:hAnsi="Baskerville Old Face" w:cs="Georgia"/>
          <w:b/>
          <w:bCs/>
          <w:sz w:val="40"/>
          <w:szCs w:val="40"/>
          <w:lang w:val="gl-ES"/>
        </w:rPr>
        <w:t>Rúbricas para a avaliación do</w:t>
      </w:r>
      <w:r w:rsidRPr="006A3875">
        <w:rPr>
          <w:rFonts w:ascii="Baskerville Old Face" w:eastAsia="Georgia" w:hAnsi="Baskerville Old Face" w:cs="Georgia"/>
          <w:b/>
          <w:bCs/>
          <w:spacing w:val="-21"/>
          <w:sz w:val="40"/>
          <w:szCs w:val="40"/>
          <w:lang w:val="gl-ES"/>
        </w:rPr>
        <w:t xml:space="preserve"> </w:t>
      </w:r>
    </w:p>
    <w:p w:rsidR="004A65EE" w:rsidRDefault="004A65EE" w:rsidP="004A65EE">
      <w:pPr>
        <w:spacing w:before="34" w:line="256" w:lineRule="auto"/>
        <w:ind w:left="750" w:right="770"/>
        <w:jc w:val="center"/>
        <w:outlineLvl w:val="0"/>
        <w:rPr>
          <w:rFonts w:ascii="Baskerville Old Face" w:eastAsia="Georgia" w:hAnsi="Baskerville Old Face" w:cs="Georgia"/>
          <w:b/>
          <w:bCs/>
          <w:sz w:val="40"/>
          <w:szCs w:val="40"/>
          <w:lang w:val="gl-ES"/>
        </w:rPr>
      </w:pPr>
      <w:r w:rsidRPr="006A3875">
        <w:rPr>
          <w:rFonts w:ascii="Baskerville Old Face" w:eastAsia="Georgia" w:hAnsi="Baskerville Old Face" w:cs="Georgia"/>
          <w:b/>
          <w:bCs/>
          <w:spacing w:val="-5"/>
          <w:sz w:val="40"/>
          <w:szCs w:val="40"/>
          <w:lang w:val="gl-ES"/>
        </w:rPr>
        <w:t>Traballo</w:t>
      </w:r>
      <w:r w:rsidRPr="006A3875">
        <w:rPr>
          <w:rFonts w:ascii="Baskerville Old Face" w:eastAsia="Georgia" w:hAnsi="Baskerville Old Face" w:cs="Georgia"/>
          <w:b/>
          <w:bCs/>
          <w:spacing w:val="-21"/>
          <w:sz w:val="40"/>
          <w:szCs w:val="40"/>
          <w:lang w:val="gl-ES"/>
        </w:rPr>
        <w:t xml:space="preserve"> </w:t>
      </w:r>
      <w:r w:rsidRPr="006A3875">
        <w:rPr>
          <w:rFonts w:ascii="Baskerville Old Face" w:eastAsia="Georgia" w:hAnsi="Baskerville Old Face" w:cs="Georgia"/>
          <w:b/>
          <w:bCs/>
          <w:sz w:val="40"/>
          <w:szCs w:val="40"/>
          <w:lang w:val="gl-ES"/>
        </w:rPr>
        <w:t>de</w:t>
      </w:r>
      <w:r w:rsidRPr="006A3875">
        <w:rPr>
          <w:rFonts w:ascii="Baskerville Old Face" w:eastAsia="Georgia" w:hAnsi="Baskerville Old Face" w:cs="Georgia"/>
          <w:b/>
          <w:bCs/>
          <w:spacing w:val="-22"/>
          <w:sz w:val="40"/>
          <w:szCs w:val="40"/>
          <w:lang w:val="gl-ES"/>
        </w:rPr>
        <w:t xml:space="preserve"> </w:t>
      </w:r>
      <w:r w:rsidRPr="006A3875">
        <w:rPr>
          <w:rFonts w:ascii="Baskerville Old Face" w:eastAsia="Georgia" w:hAnsi="Baskerville Old Face" w:cs="Georgia"/>
          <w:b/>
          <w:bCs/>
          <w:sz w:val="40"/>
          <w:szCs w:val="40"/>
          <w:lang w:val="gl-ES"/>
        </w:rPr>
        <w:t>Fin</w:t>
      </w:r>
      <w:r w:rsidRPr="006A3875">
        <w:rPr>
          <w:rFonts w:ascii="Baskerville Old Face" w:eastAsia="Georgia" w:hAnsi="Baskerville Old Face" w:cs="Georgia"/>
          <w:b/>
          <w:bCs/>
          <w:spacing w:val="-21"/>
          <w:sz w:val="40"/>
          <w:szCs w:val="40"/>
          <w:lang w:val="gl-ES"/>
        </w:rPr>
        <w:t xml:space="preserve"> </w:t>
      </w:r>
      <w:r w:rsidRPr="006A3875">
        <w:rPr>
          <w:rFonts w:ascii="Baskerville Old Face" w:eastAsia="Georgia" w:hAnsi="Baskerville Old Face" w:cs="Georgia"/>
          <w:b/>
          <w:bCs/>
          <w:spacing w:val="-6"/>
          <w:sz w:val="40"/>
          <w:szCs w:val="40"/>
          <w:lang w:val="gl-ES"/>
        </w:rPr>
        <w:t xml:space="preserve">de </w:t>
      </w:r>
      <w:r w:rsidRPr="006A3875">
        <w:rPr>
          <w:rFonts w:ascii="Baskerville Old Face" w:eastAsia="Georgia" w:hAnsi="Baskerville Old Face" w:cs="Georgia"/>
          <w:b/>
          <w:bCs/>
          <w:sz w:val="40"/>
          <w:szCs w:val="40"/>
          <w:lang w:val="gl-ES"/>
        </w:rPr>
        <w:t>Grao</w:t>
      </w:r>
      <w:bookmarkEnd w:id="0"/>
      <w:r w:rsidR="003869DA">
        <w:rPr>
          <w:rFonts w:ascii="Baskerville Old Face" w:eastAsia="Georgia" w:hAnsi="Baskerville Old Face" w:cs="Georgia"/>
          <w:b/>
          <w:bCs/>
          <w:sz w:val="40"/>
          <w:szCs w:val="40"/>
          <w:lang w:val="gl-ES"/>
        </w:rPr>
        <w:t xml:space="preserve"> e</w:t>
      </w:r>
    </w:p>
    <w:p w:rsidR="003869DA" w:rsidRPr="006A3875" w:rsidRDefault="00F83BDC" w:rsidP="004A65EE">
      <w:pPr>
        <w:spacing w:before="34" w:line="256" w:lineRule="auto"/>
        <w:ind w:left="750" w:right="770"/>
        <w:jc w:val="center"/>
        <w:outlineLvl w:val="0"/>
        <w:rPr>
          <w:rFonts w:ascii="Baskerville Old Face" w:eastAsia="Georgia" w:hAnsi="Baskerville Old Face" w:cs="Georgia"/>
          <w:b/>
          <w:bCs/>
          <w:sz w:val="40"/>
          <w:szCs w:val="40"/>
          <w:lang w:val="gl-ES"/>
        </w:rPr>
      </w:pPr>
      <w:r>
        <w:rPr>
          <w:rFonts w:ascii="Baskerville Old Face" w:eastAsia="Georgia" w:hAnsi="Baskerville Old Face" w:cs="Georgia"/>
          <w:b/>
          <w:bCs/>
          <w:sz w:val="40"/>
          <w:szCs w:val="40"/>
          <w:lang w:val="gl-ES"/>
        </w:rPr>
        <w:t>Traballo F</w:t>
      </w:r>
      <w:r w:rsidR="003869DA">
        <w:rPr>
          <w:rFonts w:ascii="Baskerville Old Face" w:eastAsia="Georgia" w:hAnsi="Baskerville Old Face" w:cs="Georgia"/>
          <w:b/>
          <w:bCs/>
          <w:sz w:val="40"/>
          <w:szCs w:val="40"/>
          <w:lang w:val="gl-ES"/>
        </w:rPr>
        <w:t xml:space="preserve">in de </w:t>
      </w:r>
      <w:proofErr w:type="spellStart"/>
      <w:r w:rsidR="003869DA">
        <w:rPr>
          <w:rFonts w:ascii="Baskerville Old Face" w:eastAsia="Georgia" w:hAnsi="Baskerville Old Face" w:cs="Georgia"/>
          <w:b/>
          <w:bCs/>
          <w:sz w:val="40"/>
          <w:szCs w:val="40"/>
          <w:lang w:val="gl-ES"/>
        </w:rPr>
        <w:t>Máster</w:t>
      </w:r>
      <w:proofErr w:type="spellEnd"/>
    </w:p>
    <w:p w:rsidR="004A65EE" w:rsidRPr="006A3875" w:rsidRDefault="004A65EE" w:rsidP="004A65EE">
      <w:pPr>
        <w:jc w:val="center"/>
        <w:rPr>
          <w:rFonts w:ascii="Baskerville Old Face" w:eastAsia="Georgia" w:hAnsi="Baskerville Old Face" w:cs="Georgia"/>
          <w:b/>
          <w:lang w:val="gl-ES"/>
        </w:rPr>
      </w:pPr>
    </w:p>
    <w:p w:rsidR="004A65EE" w:rsidRPr="006A3875" w:rsidRDefault="004A65EE" w:rsidP="004A65EE">
      <w:pPr>
        <w:spacing w:before="11"/>
        <w:rPr>
          <w:rFonts w:ascii="Baskerville Old Face" w:eastAsia="Georgia" w:hAnsi="Baskerville Old Face" w:cs="Georgia"/>
          <w:b/>
          <w:lang w:val="gl-ES"/>
        </w:rPr>
      </w:pPr>
    </w:p>
    <w:p w:rsidR="004A65EE" w:rsidRPr="006A3875" w:rsidRDefault="004A65EE" w:rsidP="004A65EE">
      <w:pPr>
        <w:ind w:left="750" w:right="769"/>
        <w:jc w:val="center"/>
        <w:rPr>
          <w:rFonts w:ascii="Baskerville Old Face" w:eastAsia="Georgia" w:hAnsi="Baskerville Old Face" w:cs="Georgia"/>
          <w:b/>
          <w:w w:val="95"/>
          <w:sz w:val="28"/>
          <w:szCs w:val="28"/>
          <w:lang w:val="gl-ES"/>
        </w:rPr>
      </w:pPr>
      <w:r w:rsidRPr="006A3875">
        <w:rPr>
          <w:rFonts w:ascii="Baskerville Old Face" w:eastAsia="Georgia" w:hAnsi="Baskerville Old Face" w:cs="Georgia"/>
          <w:b/>
          <w:w w:val="95"/>
          <w:sz w:val="28"/>
          <w:szCs w:val="28"/>
          <w:lang w:val="gl-ES"/>
        </w:rPr>
        <w:t>Escola  de  Enxeñaría Aeronáutica  e  do  Espazo</w:t>
      </w:r>
    </w:p>
    <w:p w:rsidR="004A65EE" w:rsidRPr="006A3875" w:rsidRDefault="004A65EE" w:rsidP="004A65EE">
      <w:pPr>
        <w:ind w:left="750" w:right="769"/>
        <w:jc w:val="center"/>
        <w:rPr>
          <w:rFonts w:ascii="Baskerville Old Face" w:eastAsia="Georgia" w:hAnsi="Baskerville Old Face" w:cs="Georgia"/>
          <w:b/>
          <w:w w:val="95"/>
          <w:lang w:val="gl-ES"/>
        </w:rPr>
      </w:pPr>
    </w:p>
    <w:p w:rsidR="004A65EE" w:rsidRPr="006A3875" w:rsidRDefault="004A65EE" w:rsidP="004A65EE">
      <w:pPr>
        <w:ind w:left="750" w:right="769"/>
        <w:jc w:val="center"/>
        <w:rPr>
          <w:rFonts w:ascii="Baskerville Old Face" w:eastAsia="Georgia" w:hAnsi="Baskerville Old Face" w:cs="Georgia"/>
          <w:w w:val="95"/>
          <w:lang w:val="gl-ES"/>
        </w:rPr>
      </w:pPr>
      <w:r w:rsidRPr="006A3875">
        <w:rPr>
          <w:rFonts w:ascii="Baskerville Old Face" w:eastAsia="Georgia" w:hAnsi="Baskerville Old Face" w:cs="Georgia"/>
          <w:w w:val="95"/>
          <w:lang w:val="gl-ES"/>
        </w:rPr>
        <w:t xml:space="preserve">Aprobado en Xunta de Escola na sesión do </w:t>
      </w:r>
      <w:r w:rsidR="000E7874">
        <w:rPr>
          <w:rFonts w:ascii="Baskerville Old Face" w:eastAsia="Georgia" w:hAnsi="Baskerville Old Face" w:cs="Georgia"/>
          <w:w w:val="95"/>
          <w:lang w:val="gl-ES"/>
        </w:rPr>
        <w:t>19</w:t>
      </w:r>
      <w:r w:rsidRPr="006A3875">
        <w:rPr>
          <w:rFonts w:ascii="Baskerville Old Face" w:eastAsia="Georgia" w:hAnsi="Baskerville Old Face" w:cs="Georgia"/>
          <w:w w:val="95"/>
          <w:lang w:val="gl-ES"/>
        </w:rPr>
        <w:t xml:space="preserve"> de </w:t>
      </w:r>
      <w:r w:rsidR="000E7874">
        <w:rPr>
          <w:rFonts w:ascii="Baskerville Old Face" w:eastAsia="Georgia" w:hAnsi="Baskerville Old Face" w:cs="Georgia"/>
          <w:w w:val="95"/>
          <w:lang w:val="gl-ES"/>
        </w:rPr>
        <w:t>decembro</w:t>
      </w:r>
      <w:r w:rsidRPr="006A3875">
        <w:rPr>
          <w:rFonts w:ascii="Baskerville Old Face" w:eastAsia="Georgia" w:hAnsi="Baskerville Old Face" w:cs="Georgia"/>
          <w:w w:val="95"/>
          <w:lang w:val="gl-ES"/>
        </w:rPr>
        <w:t xml:space="preserve"> de 2022</w:t>
      </w:r>
    </w:p>
    <w:p w:rsidR="004A65EE" w:rsidRPr="006A3875" w:rsidRDefault="004A65EE" w:rsidP="004A65EE">
      <w:pPr>
        <w:spacing w:before="9"/>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spacing w:before="7"/>
        <w:rPr>
          <w:rFonts w:ascii="Baskerville Old Face" w:eastAsia="Georgia" w:hAnsi="Baskerville Old Face" w:cs="Georgia"/>
          <w:b/>
          <w:lang w:val="gl-ES"/>
        </w:rPr>
      </w:pPr>
      <w:r w:rsidRPr="006A3875">
        <w:rPr>
          <w:rFonts w:ascii="Baskerville Old Face" w:eastAsia="Georgia" w:hAnsi="Baskerville Old Face" w:cs="Georgia"/>
          <w:noProof/>
          <w:lang w:eastAsia="es-ES"/>
        </w:rPr>
        <w:drawing>
          <wp:anchor distT="0" distB="0" distL="0" distR="0" simplePos="0" relativeHeight="251660288" behindDoc="0" locked="0" layoutInCell="1" allowOverlap="1" wp14:anchorId="440C3364" wp14:editId="231C5800">
            <wp:simplePos x="0" y="0"/>
            <wp:positionH relativeFrom="page">
              <wp:posOffset>2612055</wp:posOffset>
            </wp:positionH>
            <wp:positionV relativeFrom="paragraph">
              <wp:posOffset>188305</wp:posOffset>
            </wp:positionV>
            <wp:extent cx="2212494" cy="1981200"/>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212494" cy="1981200"/>
                    </a:xfrm>
                    <a:prstGeom prst="rect">
                      <a:avLst/>
                    </a:prstGeom>
                  </pic:spPr>
                </pic:pic>
              </a:graphicData>
            </a:graphic>
          </wp:anchor>
        </w:drawing>
      </w: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spacing w:before="10"/>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lang w:val="gl-ES"/>
        </w:rPr>
        <w:sectPr w:rsidR="004A65EE" w:rsidRPr="006A3875" w:rsidSect="004A65EE">
          <w:pgSz w:w="11910" w:h="16840"/>
          <w:pgMar w:top="1580" w:right="1580" w:bottom="280" w:left="1600" w:header="720" w:footer="720" w:gutter="0"/>
          <w:cols w:space="720"/>
        </w:sectPr>
      </w:pPr>
    </w:p>
    <w:p w:rsidR="004A65EE" w:rsidRPr="006A3875" w:rsidRDefault="004A65EE" w:rsidP="004A65EE">
      <w:pPr>
        <w:spacing w:before="67" w:line="252" w:lineRule="auto"/>
        <w:ind w:left="100" w:right="1267"/>
        <w:rPr>
          <w:rFonts w:ascii="Baskerville Old Face" w:eastAsia="Georgia" w:hAnsi="Baskerville Old Face" w:cs="Georgia"/>
          <w:w w:val="97"/>
          <w:lang w:val="gl-ES"/>
        </w:rPr>
      </w:pPr>
      <w:r w:rsidRPr="006A3875">
        <w:rPr>
          <w:rFonts w:ascii="Baskerville Old Face" w:eastAsia="Georgia" w:hAnsi="Baskerville Old Face" w:cs="Georgia"/>
          <w:w w:val="97"/>
          <w:lang w:val="gl-ES"/>
        </w:rPr>
        <w:lastRenderedPageBreak/>
        <w:t>Escola</w:t>
      </w:r>
      <w:r w:rsidRPr="006A3875">
        <w:rPr>
          <w:rFonts w:ascii="Baskerville Old Face" w:eastAsia="Georgia" w:hAnsi="Baskerville Old Face" w:cs="Georgia"/>
          <w:spacing w:val="18"/>
          <w:lang w:val="gl-ES"/>
        </w:rPr>
        <w:t xml:space="preserve"> </w:t>
      </w:r>
      <w:r w:rsidRPr="006A3875">
        <w:rPr>
          <w:rFonts w:ascii="Baskerville Old Face" w:eastAsia="Georgia" w:hAnsi="Baskerville Old Face" w:cs="Georgia"/>
          <w:w w:val="94"/>
          <w:lang w:val="gl-ES"/>
        </w:rPr>
        <w:t>de</w:t>
      </w:r>
      <w:r w:rsidRPr="006A3875">
        <w:rPr>
          <w:rFonts w:ascii="Baskerville Old Face" w:eastAsia="Georgia" w:hAnsi="Baskerville Old Face" w:cs="Georgia"/>
          <w:spacing w:val="18"/>
          <w:lang w:val="gl-ES"/>
        </w:rPr>
        <w:t xml:space="preserve"> </w:t>
      </w:r>
      <w:r w:rsidRPr="006A3875">
        <w:rPr>
          <w:rFonts w:ascii="Baskerville Old Face" w:eastAsia="Georgia" w:hAnsi="Baskerville Old Face" w:cs="Georgia"/>
          <w:w w:val="97"/>
          <w:lang w:val="gl-ES"/>
        </w:rPr>
        <w:t xml:space="preserve">Enxeñaría Aeronáutica e do Espazo </w:t>
      </w:r>
    </w:p>
    <w:p w:rsidR="004A65EE" w:rsidRPr="006A3875" w:rsidRDefault="004A65EE" w:rsidP="004A65EE">
      <w:pPr>
        <w:spacing w:before="67" w:line="252" w:lineRule="auto"/>
        <w:ind w:left="100" w:right="1267"/>
        <w:rPr>
          <w:rFonts w:ascii="Baskerville Old Face" w:eastAsia="Georgia" w:hAnsi="Baskerville Old Face" w:cs="Georgia"/>
          <w:spacing w:val="18"/>
          <w:lang w:val="gl-ES"/>
        </w:rPr>
      </w:pPr>
      <w:r w:rsidRPr="006A3875">
        <w:rPr>
          <w:rFonts w:ascii="Baskerville Old Face" w:eastAsia="Georgia" w:hAnsi="Baskerville Old Face" w:cs="Georgia"/>
          <w:w w:val="97"/>
          <w:lang w:val="gl-ES"/>
        </w:rPr>
        <w:t>Pavillón</w:t>
      </w:r>
      <w:r w:rsidRPr="006A3875">
        <w:rPr>
          <w:rFonts w:ascii="Baskerville Old Face" w:eastAsia="Georgia" w:hAnsi="Baskerville Old Face" w:cs="Georgia"/>
          <w:spacing w:val="18"/>
          <w:lang w:val="gl-ES"/>
        </w:rPr>
        <w:t xml:space="preserve"> </w:t>
      </w:r>
      <w:r w:rsidRPr="006A3875">
        <w:rPr>
          <w:rFonts w:ascii="Baskerville Old Face" w:eastAsia="Georgia" w:hAnsi="Baskerville Old Face" w:cs="Georgia"/>
          <w:w w:val="97"/>
          <w:lang w:val="gl-ES"/>
        </w:rPr>
        <w:t xml:space="preserve">Manuel </w:t>
      </w:r>
      <w:proofErr w:type="spellStart"/>
      <w:r w:rsidRPr="006A3875">
        <w:rPr>
          <w:rFonts w:ascii="Baskerville Old Face" w:eastAsia="Georgia" w:hAnsi="Baskerville Old Face" w:cs="Georgia"/>
          <w:w w:val="97"/>
          <w:lang w:val="gl-ES"/>
        </w:rPr>
        <w:t>Martínez</w:t>
      </w:r>
      <w:proofErr w:type="spellEnd"/>
      <w:r w:rsidRPr="006A3875">
        <w:rPr>
          <w:rFonts w:ascii="Baskerville Old Face" w:eastAsia="Georgia" w:hAnsi="Baskerville Old Face" w:cs="Georgia"/>
          <w:w w:val="97"/>
          <w:lang w:val="gl-ES"/>
        </w:rPr>
        <w:t>-Risco</w:t>
      </w:r>
    </w:p>
    <w:p w:rsidR="004A65EE" w:rsidRPr="006A3875" w:rsidRDefault="004A65EE" w:rsidP="004A65EE">
      <w:pPr>
        <w:spacing w:before="1" w:line="252" w:lineRule="auto"/>
        <w:ind w:left="100" w:right="3479"/>
        <w:rPr>
          <w:rFonts w:ascii="Baskerville Old Face" w:eastAsia="Georgia" w:hAnsi="Baskerville Old Face" w:cs="Georgia"/>
          <w:lang w:val="gl-ES"/>
        </w:rPr>
      </w:pPr>
      <w:r w:rsidRPr="006A3875">
        <w:rPr>
          <w:rFonts w:ascii="Baskerville Old Face" w:eastAsia="Georgia" w:hAnsi="Baskerville Old Face" w:cs="Georgia"/>
          <w:lang w:val="gl-ES"/>
        </w:rPr>
        <w:t>Campus universitario  32004 Ourense</w:t>
      </w:r>
    </w:p>
    <w:p w:rsidR="004A65EE" w:rsidRPr="006A3875" w:rsidRDefault="004A65EE" w:rsidP="004A65EE">
      <w:pPr>
        <w:spacing w:before="6"/>
        <w:rPr>
          <w:rFonts w:ascii="Baskerville Old Face" w:eastAsia="Georgia" w:hAnsi="Baskerville Old Face" w:cs="Georgia"/>
          <w:lang w:val="gl-ES"/>
        </w:rPr>
      </w:pPr>
    </w:p>
    <w:p w:rsidR="004A65EE" w:rsidRPr="006A3875" w:rsidRDefault="00167187" w:rsidP="004A65EE">
      <w:pPr>
        <w:spacing w:before="1" w:line="254" w:lineRule="auto"/>
        <w:ind w:left="100" w:right="1267"/>
        <w:rPr>
          <w:rFonts w:ascii="Baskerville Old Face" w:eastAsia="Georgia" w:hAnsi="Baskerville Old Face" w:cs="Georgia"/>
          <w:color w:val="92D050"/>
          <w:w w:val="95"/>
          <w:lang w:val="gl-ES"/>
        </w:rPr>
      </w:pPr>
      <w:hyperlink r:id="rId7">
        <w:r w:rsidR="004A65EE" w:rsidRPr="006A3875">
          <w:rPr>
            <w:rFonts w:ascii="Baskerville Old Face" w:eastAsia="Georgia" w:hAnsi="Baskerville Old Face" w:cs="Georgia"/>
            <w:color w:val="92D050"/>
            <w:w w:val="95"/>
            <w:lang w:val="gl-ES"/>
          </w:rPr>
          <w:t>http://aero.uvigo.es</w:t>
        </w:r>
      </w:hyperlink>
      <w:r w:rsidR="004A65EE" w:rsidRPr="006A3875">
        <w:rPr>
          <w:rFonts w:ascii="Baskerville Old Face" w:eastAsia="Georgia" w:hAnsi="Baskerville Old Face" w:cs="Georgia"/>
          <w:color w:val="92D050"/>
          <w:w w:val="95"/>
          <w:lang w:val="gl-ES"/>
        </w:rPr>
        <w:t xml:space="preserve"> </w:t>
      </w:r>
    </w:p>
    <w:p w:rsidR="004A65EE" w:rsidRPr="006A3875" w:rsidRDefault="00167187" w:rsidP="004A65EE">
      <w:pPr>
        <w:spacing w:before="1" w:line="254" w:lineRule="auto"/>
        <w:ind w:left="100" w:right="1267"/>
        <w:rPr>
          <w:rFonts w:ascii="Baskerville Old Face" w:eastAsia="Georgia" w:hAnsi="Baskerville Old Face" w:cs="Georgia"/>
          <w:color w:val="92D050"/>
          <w:lang w:val="gl-ES"/>
        </w:rPr>
      </w:pPr>
      <w:hyperlink r:id="rId8">
        <w:r w:rsidR="004A65EE" w:rsidRPr="006A3875">
          <w:rPr>
            <w:rFonts w:ascii="Baskerville Old Face" w:eastAsia="Georgia" w:hAnsi="Baskerville Old Face" w:cs="Georgia"/>
            <w:color w:val="92D050"/>
            <w:w w:val="85"/>
            <w:lang w:val="gl-ES"/>
          </w:rPr>
          <w:t>mailto:aero.info@uvigo.es</w:t>
        </w:r>
      </w:hyperlink>
    </w:p>
    <w:p w:rsidR="004A65EE" w:rsidRPr="006A3875" w:rsidRDefault="004A65EE" w:rsidP="004A65EE">
      <w:pPr>
        <w:tabs>
          <w:tab w:val="left" w:pos="2111"/>
        </w:tabs>
        <w:spacing w:before="784"/>
        <w:ind w:left="188"/>
        <w:rPr>
          <w:rFonts w:ascii="Baskerville Old Face" w:eastAsia="Georgia" w:hAnsi="Baskerville Old Face" w:cs="Georgia"/>
          <w:lang w:val="gl-ES"/>
        </w:rPr>
      </w:pPr>
      <w:r w:rsidRPr="006A3875">
        <w:rPr>
          <w:rFonts w:ascii="Baskerville Old Face" w:eastAsia="Georgia" w:hAnsi="Baskerville Old Face" w:cs="Georgia"/>
          <w:lang w:val="gl-ES"/>
        </w:rPr>
        <w:br w:type="column"/>
      </w:r>
      <w:r w:rsidRPr="006A3875">
        <w:rPr>
          <w:rFonts w:ascii="Baskerville Old Face" w:eastAsia="Georgia" w:hAnsi="Baskerville Old Face" w:cs="Georgia"/>
          <w:lang w:val="gl-ES"/>
        </w:rPr>
        <w:lastRenderedPageBreak/>
        <w:t>Referencia:                1</w:t>
      </w:r>
    </w:p>
    <w:p w:rsidR="004A65EE" w:rsidRPr="006A3875" w:rsidRDefault="004A65EE" w:rsidP="004A65EE">
      <w:pPr>
        <w:tabs>
          <w:tab w:val="left" w:pos="1603"/>
          <w:tab w:val="left" w:pos="2012"/>
        </w:tabs>
        <w:spacing w:before="12" w:line="252" w:lineRule="auto"/>
        <w:ind w:left="142" w:right="117"/>
        <w:rPr>
          <w:rFonts w:ascii="Baskerville Old Face" w:eastAsia="Georgia" w:hAnsi="Baskerville Old Face" w:cs="Georgia"/>
          <w:spacing w:val="-3"/>
          <w:lang w:val="gl-ES"/>
        </w:rPr>
      </w:pPr>
      <w:r w:rsidRPr="006A3875">
        <w:rPr>
          <w:rFonts w:ascii="Baskerville Old Face" w:eastAsia="Georgia" w:hAnsi="Baskerville Old Face" w:cs="Georgia"/>
          <w:noProof/>
          <w:lang w:eastAsia="es-ES"/>
        </w:rPr>
        <w:drawing>
          <wp:anchor distT="0" distB="0" distL="0" distR="0" simplePos="0" relativeHeight="251659264" behindDoc="0" locked="0" layoutInCell="1" allowOverlap="1" wp14:anchorId="1168B538" wp14:editId="78FCE82D">
            <wp:simplePos x="0" y="0"/>
            <wp:positionH relativeFrom="page">
              <wp:posOffset>5950839</wp:posOffset>
            </wp:positionH>
            <wp:positionV relativeFrom="paragraph">
              <wp:posOffset>-708740</wp:posOffset>
            </wp:positionV>
            <wp:extent cx="529161" cy="529161"/>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29161" cy="529161"/>
                    </a:xfrm>
                    <a:prstGeom prst="rect">
                      <a:avLst/>
                    </a:prstGeom>
                  </pic:spPr>
                </pic:pic>
              </a:graphicData>
            </a:graphic>
          </wp:anchor>
        </w:drawing>
      </w:r>
      <w:r w:rsidRPr="006A3875">
        <w:rPr>
          <w:rFonts w:ascii="Baskerville Old Face" w:eastAsia="Georgia" w:hAnsi="Baskerville Old Face" w:cs="Georgia"/>
          <w:lang w:val="gl-ES"/>
        </w:rPr>
        <w:t xml:space="preserve"> Documento:</w:t>
      </w:r>
      <w:r w:rsidRPr="006A3875">
        <w:rPr>
          <w:rFonts w:ascii="Baskerville Old Face" w:eastAsia="Georgia" w:hAnsi="Baskerville Old Face" w:cs="Georgia"/>
          <w:lang w:val="gl-ES"/>
        </w:rPr>
        <w:tab/>
        <w:t xml:space="preserve"> </w:t>
      </w:r>
      <w:proofErr w:type="spellStart"/>
      <w:r w:rsidRPr="006A3875">
        <w:rPr>
          <w:rFonts w:ascii="Baskerville Old Face" w:eastAsia="Georgia" w:hAnsi="Baskerville Old Face" w:cs="Georgia"/>
          <w:spacing w:val="-3"/>
          <w:lang w:val="gl-ES"/>
        </w:rPr>
        <w:t>tfg-tfm</w:t>
      </w:r>
      <w:proofErr w:type="spellEnd"/>
    </w:p>
    <w:p w:rsidR="004A65EE" w:rsidRPr="006A3875" w:rsidRDefault="004A65EE" w:rsidP="004A65EE">
      <w:pPr>
        <w:tabs>
          <w:tab w:val="left" w:pos="1603"/>
          <w:tab w:val="left" w:pos="2012"/>
        </w:tabs>
        <w:spacing w:before="12" w:line="252" w:lineRule="auto"/>
        <w:ind w:left="142" w:right="117"/>
        <w:rPr>
          <w:rFonts w:ascii="Baskerville Old Face" w:eastAsia="Georgia" w:hAnsi="Baskerville Old Face" w:cs="Georgia"/>
          <w:lang w:val="gl-ES"/>
        </w:rPr>
      </w:pPr>
      <w:r w:rsidRPr="006A3875">
        <w:rPr>
          <w:rFonts w:ascii="Baskerville Old Face" w:eastAsia="Georgia" w:hAnsi="Baskerville Old Face" w:cs="Georgia"/>
          <w:spacing w:val="-3"/>
          <w:lang w:val="gl-ES"/>
        </w:rPr>
        <w:t xml:space="preserve"> </w:t>
      </w:r>
      <w:r w:rsidR="00167187">
        <w:rPr>
          <w:rFonts w:ascii="Baskerville Old Face" w:eastAsia="Georgia" w:hAnsi="Baskerville Old Face" w:cs="Georgia"/>
          <w:lang w:val="gl-ES"/>
        </w:rPr>
        <w:t xml:space="preserve">Data:    </w:t>
      </w:r>
      <w:bookmarkStart w:id="1" w:name="_GoBack"/>
      <w:bookmarkEnd w:id="1"/>
      <w:r w:rsidR="00167187">
        <w:rPr>
          <w:rFonts w:ascii="Baskerville Old Face" w:eastAsia="Georgia" w:hAnsi="Baskerville Old Face" w:cs="Georgia"/>
          <w:lang w:val="gl-ES"/>
        </w:rPr>
        <w:t xml:space="preserve">      19</w:t>
      </w:r>
      <w:r w:rsidRPr="006A3875">
        <w:rPr>
          <w:rFonts w:ascii="Baskerville Old Face" w:eastAsia="Georgia" w:hAnsi="Baskerville Old Face" w:cs="Georgia"/>
          <w:lang w:val="gl-ES"/>
        </w:rPr>
        <w:t>/</w:t>
      </w:r>
      <w:r w:rsidR="00167187">
        <w:rPr>
          <w:rFonts w:ascii="Baskerville Old Face" w:eastAsia="Georgia" w:hAnsi="Baskerville Old Face" w:cs="Georgia"/>
          <w:lang w:val="gl-ES"/>
        </w:rPr>
        <w:t>12</w:t>
      </w:r>
      <w:r w:rsidRPr="006A3875">
        <w:rPr>
          <w:rFonts w:ascii="Baskerville Old Face" w:eastAsia="Georgia" w:hAnsi="Baskerville Old Face" w:cs="Georgia"/>
          <w:lang w:val="gl-ES"/>
        </w:rPr>
        <w:t>/2022</w:t>
      </w:r>
    </w:p>
    <w:p w:rsidR="004A65EE" w:rsidRPr="006A3875" w:rsidRDefault="004A65EE" w:rsidP="004A65EE">
      <w:pPr>
        <w:tabs>
          <w:tab w:val="left" w:pos="1603"/>
          <w:tab w:val="left" w:pos="2012"/>
        </w:tabs>
        <w:spacing w:before="12" w:line="252" w:lineRule="auto"/>
        <w:ind w:left="142" w:right="117"/>
        <w:rPr>
          <w:rFonts w:ascii="Baskerville Old Face" w:eastAsia="Georgia" w:hAnsi="Baskerville Old Face" w:cs="Georgia"/>
          <w:lang w:val="gl-ES"/>
        </w:rPr>
      </w:pPr>
      <w:r w:rsidRPr="006A3875">
        <w:rPr>
          <w:rFonts w:ascii="Baskerville Old Face" w:eastAsia="Georgia" w:hAnsi="Baskerville Old Face" w:cs="Georgia"/>
          <w:w w:val="111"/>
          <w:lang w:val="gl-ES"/>
        </w:rPr>
        <w:t xml:space="preserve"> </w:t>
      </w:r>
      <w:proofErr w:type="spellStart"/>
      <w:r w:rsidRPr="006A3875">
        <w:rPr>
          <w:rFonts w:ascii="Baskerville Old Face" w:eastAsia="Georgia" w:hAnsi="Baskerville Old Face" w:cs="Georgia"/>
          <w:w w:val="111"/>
          <w:lang w:val="gl-ES"/>
        </w:rPr>
        <w:t>P</w:t>
      </w:r>
      <w:r w:rsidRPr="006A3875">
        <w:rPr>
          <w:rFonts w:ascii="Baskerville Old Face" w:eastAsia="Georgia" w:hAnsi="Baskerville Old Face" w:cs="Georgia"/>
          <w:spacing w:val="-100"/>
          <w:w w:val="99"/>
          <w:lang w:val="gl-ES"/>
        </w:rPr>
        <w:t>´</w:t>
      </w:r>
      <w:r w:rsidRPr="006A3875">
        <w:rPr>
          <w:rFonts w:ascii="Baskerville Old Face" w:eastAsia="Georgia" w:hAnsi="Baskerville Old Face" w:cs="Georgia"/>
          <w:w w:val="96"/>
          <w:lang w:val="gl-ES"/>
        </w:rPr>
        <w:t>axinas</w:t>
      </w:r>
      <w:proofErr w:type="spellEnd"/>
      <w:r w:rsidRPr="006A3875">
        <w:rPr>
          <w:rFonts w:ascii="Baskerville Old Face" w:eastAsia="Georgia" w:hAnsi="Baskerville Old Face" w:cs="Georgia"/>
          <w:w w:val="96"/>
          <w:lang w:val="gl-ES"/>
        </w:rPr>
        <w:t>:</w:t>
      </w:r>
      <w:r w:rsidRPr="006A3875">
        <w:rPr>
          <w:rFonts w:ascii="Baskerville Old Face" w:eastAsia="Georgia" w:hAnsi="Baskerville Old Face" w:cs="Georgia"/>
          <w:w w:val="99"/>
          <w:lang w:val="gl-ES"/>
        </w:rPr>
        <w:t xml:space="preserve"> </w:t>
      </w:r>
      <w:r w:rsidRPr="006A3875">
        <w:rPr>
          <w:rFonts w:ascii="Baskerville Old Face" w:eastAsia="Georgia" w:hAnsi="Baskerville Old Face" w:cs="Georgia"/>
          <w:lang w:val="gl-ES"/>
        </w:rPr>
        <w:tab/>
        <w:t xml:space="preserve">       </w:t>
      </w:r>
      <w:hyperlink w:anchor="_bookmark0" w:history="1">
        <w:r w:rsidRPr="006A3875">
          <w:rPr>
            <w:rFonts w:ascii="Baskerville Old Face" w:eastAsia="Georgia" w:hAnsi="Baskerville Old Face" w:cs="Georgia"/>
            <w:spacing w:val="-8"/>
            <w:w w:val="95"/>
            <w:lang w:val="gl-ES"/>
          </w:rPr>
          <w:t>8</w:t>
        </w:r>
      </w:hyperlink>
    </w:p>
    <w:p w:rsidR="004A65EE" w:rsidRPr="006A3875" w:rsidRDefault="004A65EE" w:rsidP="004A65EE">
      <w:pPr>
        <w:spacing w:line="252" w:lineRule="auto"/>
        <w:rPr>
          <w:rFonts w:ascii="Baskerville Old Face" w:eastAsia="Georgia" w:hAnsi="Baskerville Old Face" w:cs="Georgia"/>
          <w:lang w:val="gl-ES"/>
        </w:rPr>
        <w:sectPr w:rsidR="004A65EE" w:rsidRPr="006A3875" w:rsidSect="00E363E0">
          <w:type w:val="continuous"/>
          <w:pgSz w:w="11910" w:h="16840"/>
          <w:pgMar w:top="1580" w:right="1580" w:bottom="280" w:left="1600" w:header="720" w:footer="720" w:gutter="0"/>
          <w:cols w:num="2" w:space="720" w:equalWidth="0">
            <w:col w:w="6042" w:space="351"/>
            <w:col w:w="2337"/>
          </w:cols>
        </w:sect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sz w:val="40"/>
          <w:szCs w:val="40"/>
          <w:lang w:val="gl-ES"/>
        </w:rPr>
      </w:pPr>
      <w:r w:rsidRPr="006A3875">
        <w:rPr>
          <w:rFonts w:ascii="Baskerville Old Face" w:eastAsia="Georgia" w:hAnsi="Baskerville Old Face" w:cs="Georgia"/>
          <w:b/>
          <w:bCs/>
          <w:sz w:val="40"/>
          <w:szCs w:val="40"/>
          <w:lang w:val="gl-ES"/>
        </w:rPr>
        <w:t>CONTIDO</w:t>
      </w: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sz w:val="40"/>
          <w:szCs w:val="40"/>
          <w:lang w:val="gl-ES"/>
        </w:rPr>
      </w:pPr>
    </w:p>
    <w:p w:rsidR="004A65EE" w:rsidRPr="006A3875" w:rsidRDefault="004A65EE" w:rsidP="004A65EE">
      <w:pPr>
        <w:pStyle w:val="Prrafodelista"/>
        <w:numPr>
          <w:ilvl w:val="0"/>
          <w:numId w:val="2"/>
        </w:numPr>
        <w:spacing w:before="147" w:line="252" w:lineRule="auto"/>
        <w:ind w:right="116"/>
        <w:jc w:val="both"/>
        <w:outlineLvl w:val="1"/>
        <w:rPr>
          <w:rFonts w:ascii="Baskerville Old Face" w:eastAsia="Georgia" w:hAnsi="Baskerville Old Face" w:cs="Georgia"/>
          <w:b/>
          <w:bCs/>
          <w:sz w:val="24"/>
          <w:szCs w:val="24"/>
          <w:lang w:val="gl-ES"/>
        </w:rPr>
      </w:pPr>
      <w:r w:rsidRPr="006A3875">
        <w:rPr>
          <w:rFonts w:ascii="Baskerville Old Face" w:eastAsia="Georgia" w:hAnsi="Baskerville Old Face" w:cs="Georgia"/>
          <w:b/>
          <w:bCs/>
          <w:sz w:val="24"/>
          <w:szCs w:val="24"/>
          <w:lang w:val="gl-ES"/>
        </w:rPr>
        <w:t>Obxectivo do documento</w:t>
      </w:r>
    </w:p>
    <w:p w:rsidR="004A65EE" w:rsidRPr="006A3875" w:rsidRDefault="004A65EE" w:rsidP="004A65EE">
      <w:pPr>
        <w:pStyle w:val="Prrafodelista"/>
        <w:numPr>
          <w:ilvl w:val="0"/>
          <w:numId w:val="2"/>
        </w:numPr>
        <w:spacing w:before="147" w:line="252" w:lineRule="auto"/>
        <w:ind w:right="116"/>
        <w:jc w:val="both"/>
        <w:outlineLvl w:val="1"/>
        <w:rPr>
          <w:rFonts w:ascii="Baskerville Old Face" w:eastAsia="Georgia" w:hAnsi="Baskerville Old Face" w:cs="Georgia"/>
          <w:b/>
          <w:bCs/>
          <w:sz w:val="24"/>
          <w:szCs w:val="24"/>
          <w:lang w:val="gl-ES"/>
        </w:rPr>
      </w:pPr>
      <w:r w:rsidRPr="006A3875">
        <w:rPr>
          <w:rFonts w:ascii="Baskerville Old Face" w:eastAsia="Georgia" w:hAnsi="Baskerville Old Face" w:cs="Georgia"/>
          <w:b/>
          <w:bCs/>
          <w:sz w:val="24"/>
          <w:szCs w:val="24"/>
          <w:lang w:val="gl-ES"/>
        </w:rPr>
        <w:t>Competencias do TFG</w:t>
      </w:r>
    </w:p>
    <w:p w:rsidR="004A65EE" w:rsidRPr="006A3875" w:rsidRDefault="004A65EE" w:rsidP="004A65EE">
      <w:pPr>
        <w:pStyle w:val="Prrafodelista"/>
        <w:numPr>
          <w:ilvl w:val="0"/>
          <w:numId w:val="2"/>
        </w:numPr>
        <w:spacing w:before="147" w:line="252" w:lineRule="auto"/>
        <w:ind w:right="116"/>
        <w:jc w:val="both"/>
        <w:outlineLvl w:val="1"/>
        <w:rPr>
          <w:rFonts w:ascii="Baskerville Old Face" w:eastAsia="Georgia" w:hAnsi="Baskerville Old Face" w:cs="Georgia"/>
          <w:b/>
          <w:bCs/>
          <w:sz w:val="24"/>
          <w:szCs w:val="24"/>
          <w:lang w:val="gl-ES"/>
        </w:rPr>
      </w:pPr>
      <w:r w:rsidRPr="006A3875">
        <w:rPr>
          <w:rFonts w:ascii="Baskerville Old Face" w:eastAsia="Georgia" w:hAnsi="Baskerville Old Face" w:cs="Georgia"/>
          <w:b/>
          <w:bCs/>
          <w:sz w:val="24"/>
          <w:szCs w:val="24"/>
          <w:lang w:val="gl-ES"/>
        </w:rPr>
        <w:t>Rúbricas para a avaliación do Traballo de Fin de Grao/</w:t>
      </w:r>
      <w:proofErr w:type="spellStart"/>
      <w:r w:rsidRPr="006A3875">
        <w:rPr>
          <w:rFonts w:ascii="Baskerville Old Face" w:eastAsia="Georgia" w:hAnsi="Baskerville Old Face" w:cs="Georgia"/>
          <w:b/>
          <w:bCs/>
          <w:sz w:val="24"/>
          <w:szCs w:val="24"/>
          <w:lang w:val="gl-ES"/>
        </w:rPr>
        <w:t>Mestrado</w:t>
      </w:r>
      <w:proofErr w:type="spellEnd"/>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rPr>
          <w:rFonts w:ascii="Baskerville Old Face" w:eastAsia="Georgia" w:hAnsi="Baskerville Old Face" w:cs="Georgia"/>
          <w:b/>
          <w:bCs/>
          <w:lang w:val="gl-ES"/>
        </w:rPr>
      </w:pPr>
      <w:r w:rsidRPr="006A3875">
        <w:rPr>
          <w:rFonts w:ascii="Baskerville Old Face" w:eastAsia="Georgia" w:hAnsi="Baskerville Old Face" w:cs="Georgia"/>
          <w:b/>
          <w:bCs/>
          <w:lang w:val="gl-ES"/>
        </w:rPr>
        <w:br w:type="page"/>
      </w:r>
    </w:p>
    <w:p w:rsidR="004A65EE" w:rsidRPr="006A3875" w:rsidRDefault="004A65EE" w:rsidP="004A65EE">
      <w:pPr>
        <w:spacing w:before="147" w:line="252" w:lineRule="auto"/>
        <w:ind w:left="100" w:right="116"/>
        <w:jc w:val="both"/>
        <w:outlineLvl w:val="1"/>
        <w:rPr>
          <w:rFonts w:ascii="Baskerville Old Face" w:eastAsia="Georgia" w:hAnsi="Baskerville Old Face" w:cs="Georgia"/>
          <w:b/>
          <w:bCs/>
          <w:lang w:val="gl-ES"/>
        </w:rPr>
      </w:pPr>
    </w:p>
    <w:p w:rsidR="004A65EE" w:rsidRPr="006A3875" w:rsidRDefault="004A65EE" w:rsidP="004A65EE">
      <w:pPr>
        <w:spacing w:before="34"/>
        <w:ind w:left="750" w:right="770"/>
        <w:outlineLvl w:val="0"/>
        <w:rPr>
          <w:rFonts w:ascii="Baskerville Old Face" w:eastAsia="Georgia" w:hAnsi="Baskerville Old Face" w:cs="Georgia"/>
          <w:b/>
          <w:bCs/>
          <w:sz w:val="28"/>
          <w:szCs w:val="41"/>
          <w:lang w:val="gl-ES"/>
        </w:rPr>
      </w:pPr>
      <w:bookmarkStart w:id="2" w:name="_Toc109984962"/>
      <w:r w:rsidRPr="006A3875">
        <w:rPr>
          <w:rFonts w:ascii="Baskerville Old Face" w:eastAsia="Georgia" w:hAnsi="Baskerville Old Face" w:cs="Georgia"/>
          <w:b/>
          <w:bCs/>
          <w:sz w:val="28"/>
          <w:szCs w:val="41"/>
          <w:lang w:val="gl-ES"/>
        </w:rPr>
        <w:t>Obxectivo do documento</w:t>
      </w:r>
      <w:bookmarkEnd w:id="2"/>
    </w:p>
    <w:p w:rsidR="004A65EE" w:rsidRPr="006A3875" w:rsidRDefault="004A65EE" w:rsidP="004A65EE">
      <w:pPr>
        <w:spacing w:before="34"/>
        <w:ind w:left="750" w:right="770"/>
        <w:outlineLvl w:val="0"/>
        <w:rPr>
          <w:rFonts w:ascii="Baskerville Old Face" w:eastAsia="Georgia" w:hAnsi="Baskerville Old Face" w:cs="Georgia"/>
          <w:b/>
          <w:bCs/>
          <w:sz w:val="28"/>
          <w:szCs w:val="41"/>
          <w:lang w:val="gl-ES"/>
        </w:rPr>
      </w:pP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lang w:val="gl-ES"/>
        </w:rPr>
        <w:t xml:space="preserve">Cada traballo de fin de grao (TFG) presentado e defendido será avaliado e cualificado </w:t>
      </w:r>
      <w:r w:rsidR="00D11F3E">
        <w:rPr>
          <w:rFonts w:ascii="Baskerville Old Face" w:eastAsia="Georgia" w:hAnsi="Baskerville Old Face" w:cs="Times New Roman"/>
          <w:lang w:val="gl-ES"/>
        </w:rPr>
        <w:t>polo profesorado titor e polo</w:t>
      </w:r>
      <w:r w:rsidRPr="006A3875">
        <w:rPr>
          <w:rFonts w:ascii="Baskerville Old Face" w:eastAsia="Georgia" w:hAnsi="Baskerville Old Face" w:cs="Times New Roman"/>
          <w:lang w:val="gl-ES"/>
        </w:rPr>
        <w:t xml:space="preserve"> tribunal asignado. A cualificación deste tribunal representará un 75% da cualificación final, dependendo o </w:t>
      </w:r>
      <w:r w:rsidR="00D11F3E">
        <w:rPr>
          <w:rFonts w:ascii="Baskerville Old Face" w:eastAsia="Georgia" w:hAnsi="Baskerville Old Face" w:cs="Times New Roman"/>
          <w:lang w:val="gl-ES"/>
        </w:rPr>
        <w:t xml:space="preserve">25% </w:t>
      </w:r>
      <w:r w:rsidRPr="006A3875">
        <w:rPr>
          <w:rFonts w:ascii="Baskerville Old Face" w:eastAsia="Georgia" w:hAnsi="Baskerville Old Face" w:cs="Times New Roman"/>
          <w:lang w:val="gl-ES"/>
        </w:rPr>
        <w:t>rest</w:t>
      </w:r>
      <w:r w:rsidR="00D11F3E">
        <w:rPr>
          <w:rFonts w:ascii="Baskerville Old Face" w:eastAsia="Georgia" w:hAnsi="Baskerville Old Face" w:cs="Times New Roman"/>
          <w:lang w:val="gl-ES"/>
        </w:rPr>
        <w:t>ante</w:t>
      </w:r>
      <w:r w:rsidRPr="006A3875">
        <w:rPr>
          <w:rFonts w:ascii="Baskerville Old Face" w:eastAsia="Georgia" w:hAnsi="Baskerville Old Face" w:cs="Times New Roman"/>
          <w:lang w:val="gl-ES"/>
        </w:rPr>
        <w:t xml:space="preserve"> da cualificación que outorgue o/a director/a do TFG no seu informe.</w:t>
      </w:r>
    </w:p>
    <w:p w:rsidR="004A65EE" w:rsidRPr="006A3875" w:rsidRDefault="004A65EE" w:rsidP="004A65EE">
      <w:pPr>
        <w:jc w:val="both"/>
        <w:rPr>
          <w:rFonts w:ascii="Baskerville Old Face" w:eastAsia="Georgia" w:hAnsi="Baskerville Old Face" w:cs="Times New Roman"/>
          <w:lang w:val="gl-ES"/>
        </w:rPr>
      </w:pP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lang w:val="gl-ES"/>
        </w:rPr>
        <w:t>A avaliación deberá consistir na comprobación do grao no que as diferentes competencias asignadas ao TFG foron alcanzadas polo/a estudante.</w:t>
      </w:r>
    </w:p>
    <w:p w:rsidR="004A65EE" w:rsidRPr="006A3875" w:rsidRDefault="004A65EE" w:rsidP="004A65EE">
      <w:pPr>
        <w:jc w:val="both"/>
        <w:rPr>
          <w:rFonts w:ascii="Baskerville Old Face" w:eastAsia="Georgia" w:hAnsi="Baskerville Old Face" w:cs="Times New Roman"/>
          <w:lang w:val="gl-ES"/>
        </w:rPr>
      </w:pP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lang w:val="gl-ES"/>
        </w:rPr>
        <w:t>O presente documento ten como obxectivo resumir as competencias correspondentes ao TFG, definir os axentes responsables da avaliación das mesmas, así como presentar un esquema que facilite avaliar ditas competencias. Con este fin, mostrarase unha táboa que relacionará as competencias asignadas ao TFG con evidencias e/ou indicadores que tanto os membros do tribunal como o/a titor/a do TFG poderán avaliar con máis obxectividade. Así mesmo, preséntanse tres anexos con tres rúbricas:</w:t>
      </w:r>
    </w:p>
    <w:p w:rsidR="004A65EE" w:rsidRPr="006A3875" w:rsidRDefault="004A65EE" w:rsidP="004A65EE">
      <w:pPr>
        <w:jc w:val="both"/>
        <w:rPr>
          <w:rFonts w:ascii="Baskerville Old Face" w:eastAsia="Georgia" w:hAnsi="Baskerville Old Face" w:cs="Times New Roman"/>
          <w:lang w:val="gl-ES"/>
        </w:rPr>
      </w:pP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lang w:val="gl-ES"/>
        </w:rPr>
        <w:t>•Rúbrica para a elaboración do informe do profesorado titor do TFG (25% da nota).</w:t>
      </w: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lang w:val="gl-ES"/>
        </w:rPr>
        <w:t xml:space="preserve">•Rúbrica para a avaliación da memoria por parte do tribunal do TFG (inclúe a calidade científico técnica e a calidade da </w:t>
      </w:r>
      <w:r w:rsidR="00B30D10" w:rsidRPr="006A3875">
        <w:rPr>
          <w:rFonts w:ascii="Baskerville Old Face" w:eastAsia="Georgia" w:hAnsi="Baskerville Old Face" w:cs="Times New Roman"/>
          <w:lang w:val="gl-ES"/>
        </w:rPr>
        <w:t>documentación</w:t>
      </w:r>
      <w:r w:rsidRPr="006A3875">
        <w:rPr>
          <w:rFonts w:ascii="Baskerville Old Face" w:eastAsia="Georgia" w:hAnsi="Baskerville Old Face" w:cs="Times New Roman"/>
          <w:lang w:val="gl-ES"/>
        </w:rPr>
        <w:t>) (50%da nota, 25% por cada unha das partes).</w:t>
      </w: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lang w:val="gl-ES"/>
        </w:rPr>
        <w:t>•Rúbrica para a avaliación da presentación e defensa por parte do tribunal do TFG (25% da nota).</w:t>
      </w:r>
    </w:p>
    <w:p w:rsidR="004A65EE" w:rsidRPr="006A3875" w:rsidRDefault="004A65EE" w:rsidP="004A65EE">
      <w:pPr>
        <w:jc w:val="both"/>
        <w:rPr>
          <w:rFonts w:ascii="Baskerville Old Face" w:eastAsia="Georgia" w:hAnsi="Baskerville Old Face" w:cs="Times New Roman"/>
          <w:lang w:val="gl-ES"/>
        </w:rPr>
      </w:pPr>
    </w:p>
    <w:p w:rsidR="004A65EE" w:rsidRPr="006A3875" w:rsidRDefault="004A65EE" w:rsidP="004A65EE">
      <w:pPr>
        <w:jc w:val="both"/>
        <w:rPr>
          <w:rFonts w:ascii="Baskerville Old Face" w:eastAsia="Georgia" w:hAnsi="Baskerville Old Face" w:cs="Times New Roman"/>
          <w:lang w:val="gl-ES"/>
        </w:rPr>
      </w:pPr>
    </w:p>
    <w:p w:rsidR="004A65EE" w:rsidRPr="006A3875" w:rsidRDefault="004A65EE" w:rsidP="004A65EE">
      <w:pPr>
        <w:jc w:val="both"/>
        <w:rPr>
          <w:rFonts w:ascii="Baskerville Old Face" w:eastAsia="Georgia" w:hAnsi="Baskerville Old Face" w:cs="Times New Roman"/>
          <w:lang w:val="gl-ES"/>
        </w:rPr>
      </w:pPr>
      <w:r w:rsidRPr="006A3875">
        <w:rPr>
          <w:rFonts w:ascii="Baskerville Old Face" w:eastAsia="Georgia" w:hAnsi="Baskerville Old Face" w:cs="Times New Roman"/>
          <w:b/>
          <w:lang w:val="gl-ES"/>
        </w:rPr>
        <w:t>IMPORTANTE:</w:t>
      </w:r>
      <w:r w:rsidRPr="006A3875">
        <w:rPr>
          <w:rFonts w:ascii="Baskerville Old Face" w:eastAsia="Georgia" w:hAnsi="Baskerville Old Face" w:cs="Times New Roman"/>
          <w:lang w:val="gl-ES"/>
        </w:rPr>
        <w:t xml:space="preserve"> Para que o/a estudante poida ser cualificado/a coa nota agregada de tribunal e titores (conforme ás tres rúbricas dos anexos), é condición imprescindible a obtención dun mínimo de 5 sobre 10 na cualificación que o tribunal outorgue á memoria do TFG. No caso de que non se cumpra esta condición, a cualificación do TFG obterase como o mínimo entre a nota agregada de tribunal e titores e a cualificación outorgada polo tribunal á memoria do TFG.</w:t>
      </w:r>
    </w:p>
    <w:p w:rsidR="004A65EE" w:rsidRPr="006A3875" w:rsidRDefault="004A65EE" w:rsidP="004A65EE">
      <w:pPr>
        <w:jc w:val="both"/>
        <w:rPr>
          <w:rFonts w:ascii="Baskerville Old Face" w:eastAsia="Georgia" w:hAnsi="Baskerville Old Face" w:cs="Times New Roman"/>
          <w:sz w:val="24"/>
          <w:szCs w:val="24"/>
          <w:lang w:val="gl-ES"/>
        </w:rPr>
      </w:pPr>
    </w:p>
    <w:p w:rsidR="004A65EE" w:rsidRPr="006A3875" w:rsidRDefault="004A65EE" w:rsidP="004A65EE">
      <w:pPr>
        <w:spacing w:before="34"/>
        <w:ind w:left="750" w:right="770"/>
        <w:outlineLvl w:val="0"/>
        <w:rPr>
          <w:rFonts w:ascii="Baskerville Old Face" w:eastAsia="Georgia" w:hAnsi="Baskerville Old Face" w:cs="Georgia"/>
          <w:b/>
          <w:bCs/>
          <w:sz w:val="28"/>
          <w:szCs w:val="41"/>
          <w:lang w:val="gl-ES"/>
        </w:rPr>
      </w:pPr>
      <w:bookmarkStart w:id="3" w:name="_Toc109984963"/>
      <w:r w:rsidRPr="006A3875">
        <w:rPr>
          <w:rFonts w:ascii="Baskerville Old Face" w:eastAsia="Georgia" w:hAnsi="Baskerville Old Face" w:cs="Georgia"/>
          <w:b/>
          <w:bCs/>
          <w:sz w:val="28"/>
          <w:szCs w:val="41"/>
          <w:lang w:val="gl-ES"/>
        </w:rPr>
        <w:t>Competencias do TFG</w:t>
      </w:r>
      <w:bookmarkEnd w:id="3"/>
    </w:p>
    <w:p w:rsidR="004A65EE" w:rsidRPr="006A3875" w:rsidRDefault="004A65EE" w:rsidP="004A65EE">
      <w:pPr>
        <w:spacing w:before="34"/>
        <w:ind w:left="750" w:right="770"/>
        <w:outlineLvl w:val="0"/>
        <w:rPr>
          <w:rFonts w:ascii="Baskerville Old Face" w:eastAsia="Georgia" w:hAnsi="Baskerville Old Face" w:cs="Georgia"/>
          <w:b/>
          <w:bCs/>
          <w:sz w:val="28"/>
          <w:szCs w:val="41"/>
          <w:lang w:val="gl-ES"/>
        </w:rPr>
      </w:pPr>
    </w:p>
    <w:p w:rsidR="004A65EE" w:rsidRPr="006A3875" w:rsidRDefault="004A65EE" w:rsidP="004A65EE">
      <w:pPr>
        <w:rPr>
          <w:rFonts w:ascii="Baskerville Old Face" w:eastAsia="Georgia" w:hAnsi="Baskerville Old Face" w:cs="Georgia"/>
          <w:b/>
          <w:lang w:val="gl-ES"/>
        </w:rPr>
      </w:pPr>
      <w:r w:rsidRPr="006A3875">
        <w:rPr>
          <w:rFonts w:ascii="Baskerville Old Face" w:eastAsia="Georgia" w:hAnsi="Baskerville Old Face" w:cs="Georgia"/>
          <w:b/>
          <w:lang w:val="gl-ES"/>
        </w:rPr>
        <w:t>Competencias básicas:</w:t>
      </w: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jc w:val="both"/>
        <w:rPr>
          <w:rFonts w:ascii="Baskerville Old Face" w:eastAsia="Georgia" w:hAnsi="Baskerville Old Face" w:cs="Georgia"/>
          <w:lang w:val="gl-ES"/>
        </w:rPr>
      </w:pPr>
      <w:r w:rsidRPr="006A3875">
        <w:rPr>
          <w:rFonts w:ascii="Baskerville Old Face" w:eastAsia="Georgia" w:hAnsi="Baskerville Old Face" w:cs="Georgia"/>
          <w:lang w:val="gl-ES"/>
        </w:rPr>
        <w:t>CB2: Que os estudantes saiban aplicar os seus coñecementos ao seu traballo ou vocación dunha forma profesional e posúan as competencias que adoitan demostrarse por medio da elaboración e defensa de argumentos e a resolución de problemas dentro da súa área de estudo.</w:t>
      </w:r>
    </w:p>
    <w:p w:rsidR="004A65EE" w:rsidRPr="006A3875" w:rsidRDefault="004A65EE" w:rsidP="004A65EE">
      <w:pPr>
        <w:jc w:val="both"/>
        <w:rPr>
          <w:rFonts w:ascii="Baskerville Old Face" w:eastAsia="Georgia" w:hAnsi="Baskerville Old Face" w:cs="Georgia"/>
          <w:lang w:val="gl-ES"/>
        </w:rPr>
      </w:pPr>
    </w:p>
    <w:p w:rsidR="004A65EE" w:rsidRPr="006A3875" w:rsidRDefault="004A65EE" w:rsidP="004A65EE">
      <w:pPr>
        <w:jc w:val="both"/>
        <w:rPr>
          <w:rFonts w:ascii="Baskerville Old Face" w:eastAsia="Georgia" w:hAnsi="Baskerville Old Face" w:cs="Georgia"/>
          <w:lang w:val="gl-ES"/>
        </w:rPr>
      </w:pPr>
      <w:r w:rsidRPr="006A3875">
        <w:rPr>
          <w:rFonts w:ascii="Baskerville Old Face" w:eastAsia="Georgia" w:hAnsi="Baskerville Old Face" w:cs="Georgia"/>
          <w:lang w:val="gl-ES"/>
        </w:rPr>
        <w:t>CB3: Que os estudantes teñan a capacidade de reunir e interpretar datos relevantes (normalmente dentro da súa área de estudo) para emitir xuízos que inclúan unha reflexión sobre temas relevantes de índole social, científica ou ética.</w:t>
      </w:r>
    </w:p>
    <w:p w:rsidR="004A65EE" w:rsidRPr="006A3875" w:rsidRDefault="004A65EE" w:rsidP="004A65EE">
      <w:pPr>
        <w:jc w:val="both"/>
        <w:rPr>
          <w:rFonts w:ascii="Baskerville Old Face" w:eastAsia="Georgia" w:hAnsi="Baskerville Old Face" w:cs="Georgia"/>
          <w:lang w:val="gl-ES"/>
        </w:rPr>
      </w:pPr>
    </w:p>
    <w:p w:rsidR="004A65EE" w:rsidRPr="006A3875" w:rsidRDefault="004A65EE" w:rsidP="004A65EE">
      <w:pPr>
        <w:jc w:val="both"/>
        <w:rPr>
          <w:rFonts w:ascii="Baskerville Old Face" w:eastAsia="Georgia" w:hAnsi="Baskerville Old Face" w:cs="Georgia"/>
          <w:lang w:val="gl-ES"/>
        </w:rPr>
      </w:pPr>
      <w:r w:rsidRPr="006A3875">
        <w:rPr>
          <w:rFonts w:ascii="Baskerville Old Face" w:eastAsia="Georgia" w:hAnsi="Baskerville Old Face" w:cs="Georgia"/>
          <w:lang w:val="gl-ES"/>
        </w:rPr>
        <w:t>CB4: Que os estudantes poidan transmitir información, ideas, problemas e solucións a un público tanto especializado como non especializado.</w:t>
      </w:r>
    </w:p>
    <w:p w:rsidR="004A65EE" w:rsidRPr="006A3875" w:rsidRDefault="004A65EE" w:rsidP="004A65EE">
      <w:pPr>
        <w:jc w:val="both"/>
        <w:rPr>
          <w:rFonts w:ascii="Baskerville Old Face" w:eastAsia="Georgia" w:hAnsi="Baskerville Old Face" w:cs="Georgia"/>
          <w:lang w:val="gl-ES"/>
        </w:rPr>
      </w:pPr>
    </w:p>
    <w:p w:rsidR="004A65EE" w:rsidRPr="006A3875" w:rsidRDefault="004A65EE" w:rsidP="004A65EE">
      <w:pPr>
        <w:jc w:val="both"/>
        <w:rPr>
          <w:rFonts w:ascii="Baskerville Old Face" w:eastAsia="Georgia" w:hAnsi="Baskerville Old Face" w:cs="Georgia"/>
          <w:lang w:val="gl-ES"/>
        </w:rPr>
      </w:pPr>
      <w:r w:rsidRPr="006A3875">
        <w:rPr>
          <w:rFonts w:ascii="Baskerville Old Face" w:eastAsia="Georgia" w:hAnsi="Baskerville Old Face" w:cs="Georgia"/>
          <w:lang w:val="gl-ES"/>
        </w:rPr>
        <w:t>CB5: Que os estudantes desenvolvesen aquelas habilidades de aprendizaxe necesarias para emprender estudos posteriores cun alto grao de autonomía.</w:t>
      </w:r>
    </w:p>
    <w:p w:rsidR="004A65EE" w:rsidRPr="006A3875" w:rsidRDefault="004A65EE" w:rsidP="004A65EE">
      <w:pPr>
        <w:spacing w:before="34"/>
        <w:ind w:right="770"/>
        <w:outlineLvl w:val="0"/>
        <w:rPr>
          <w:rFonts w:ascii="Baskerville Old Face" w:eastAsia="Georgia" w:hAnsi="Baskerville Old Face" w:cs="Georgia"/>
          <w:b/>
          <w:bCs/>
          <w:sz w:val="28"/>
          <w:szCs w:val="41"/>
          <w:lang w:val="gl-ES"/>
        </w:rPr>
      </w:pPr>
    </w:p>
    <w:p w:rsidR="004A65EE" w:rsidRPr="006A3875" w:rsidRDefault="004A65EE" w:rsidP="004A65EE">
      <w:pPr>
        <w:rPr>
          <w:rFonts w:ascii="Baskerville Old Face" w:eastAsia="Georgia" w:hAnsi="Baskerville Old Face" w:cs="Georgia"/>
          <w:b/>
          <w:lang w:val="gl-ES"/>
        </w:rPr>
      </w:pPr>
      <w:r w:rsidRPr="006A3875">
        <w:rPr>
          <w:rFonts w:ascii="Baskerville Old Face" w:eastAsia="Georgia" w:hAnsi="Baskerville Old Face" w:cs="Georgia"/>
          <w:b/>
          <w:lang w:val="gl-ES"/>
        </w:rPr>
        <w:t>Competencias específicas:</w:t>
      </w: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jc w:val="both"/>
        <w:rPr>
          <w:rFonts w:ascii="Baskerville Old Face" w:eastAsia="Georgia" w:hAnsi="Baskerville Old Face" w:cs="Georgia"/>
          <w:lang w:val="gl-ES"/>
        </w:rPr>
      </w:pPr>
      <w:r w:rsidRPr="006A3875">
        <w:rPr>
          <w:rFonts w:ascii="Baskerville Old Face" w:eastAsia="Georgia" w:hAnsi="Baskerville Old Face" w:cs="Georgia"/>
          <w:b/>
          <w:lang w:val="gl-ES"/>
        </w:rPr>
        <w:t xml:space="preserve">CE34: </w:t>
      </w:r>
      <w:r w:rsidRPr="006A3875">
        <w:rPr>
          <w:rFonts w:ascii="Baskerville Old Face" w:eastAsia="Georgia" w:hAnsi="Baskerville Old Face" w:cs="Georgia"/>
          <w:lang w:val="gl-ES"/>
        </w:rPr>
        <w:t xml:space="preserve">Exercicio orixinal a realizar individualmente e presentar e defender ante un tribunal universitario, consistente nun proxecto no ámbito das tecnoloxías específicas da Enxeñaría </w:t>
      </w:r>
      <w:proofErr w:type="spellStart"/>
      <w:r w:rsidRPr="006A3875">
        <w:rPr>
          <w:rFonts w:ascii="Baskerville Old Face" w:eastAsia="Georgia" w:hAnsi="Baskerville Old Face" w:cs="Georgia"/>
          <w:lang w:val="gl-ES"/>
        </w:rPr>
        <w:t>Aeroespacial</w:t>
      </w:r>
      <w:proofErr w:type="spellEnd"/>
      <w:r w:rsidRPr="006A3875">
        <w:rPr>
          <w:rFonts w:ascii="Baskerville Old Face" w:eastAsia="Georgia" w:hAnsi="Baskerville Old Face" w:cs="Georgia"/>
          <w:lang w:val="gl-ES"/>
        </w:rPr>
        <w:t xml:space="preserve"> de natureza profesional no que se sinteticen e integren as competencias adquiridas nos ensinos.</w:t>
      </w:r>
    </w:p>
    <w:p w:rsidR="004A65EE" w:rsidRPr="006A3875" w:rsidRDefault="004A65EE" w:rsidP="004A65EE">
      <w:pPr>
        <w:jc w:val="both"/>
        <w:rPr>
          <w:rFonts w:ascii="Baskerville Old Face" w:eastAsia="Georgia" w:hAnsi="Baskerville Old Face" w:cs="Georgia"/>
          <w:lang w:val="gl-ES"/>
        </w:rPr>
      </w:pPr>
    </w:p>
    <w:p w:rsidR="004A65EE" w:rsidRPr="006A3875" w:rsidRDefault="004A65EE" w:rsidP="004A65EE">
      <w:pPr>
        <w:jc w:val="both"/>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b/>
          <w:lang w:val="gl-ES"/>
        </w:rPr>
      </w:pPr>
      <w:r w:rsidRPr="006A3875">
        <w:rPr>
          <w:rFonts w:ascii="Baskerville Old Face" w:eastAsia="Georgia" w:hAnsi="Baskerville Old Face" w:cs="Georgia"/>
          <w:b/>
          <w:lang w:val="gl-ES"/>
        </w:rPr>
        <w:t>Competencias transversais:</w:t>
      </w:r>
    </w:p>
    <w:p w:rsidR="004A65EE" w:rsidRPr="006A3875" w:rsidRDefault="004A65EE" w:rsidP="004A65EE">
      <w:pPr>
        <w:rPr>
          <w:rFonts w:ascii="Baskerville Old Face" w:eastAsia="Georgia" w:hAnsi="Baskerville Old Face" w:cs="Georgia"/>
          <w:b/>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CT2: Liderado, iniciativa e espírito emprendedor</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CT3: Capacidade de comunicación oral e escrita na lingua nativa.</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lastRenderedPageBreak/>
        <w:t>CT4: Capacidade de aprendizaxe autónoma e xestión da información.</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CT5: Capacidade de resolución de problemas e toma de decisións.</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CT6: Capacidade de comunicación interpersoal.</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CT7: Capacidade de adaptación a novas situacións con creatividade e innovación.</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CT8: Capacidade de razoamento crítico e autocrítico.</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 xml:space="preserve">CT9: Capacidade de traballo en equipo de carácter </w:t>
      </w:r>
      <w:proofErr w:type="spellStart"/>
      <w:r w:rsidRPr="006A3875">
        <w:rPr>
          <w:rFonts w:ascii="Baskerville Old Face" w:eastAsia="Georgia" w:hAnsi="Baskerville Old Face" w:cs="Georgia"/>
          <w:lang w:val="gl-ES"/>
        </w:rPr>
        <w:t>interdisciplinar</w:t>
      </w:r>
      <w:proofErr w:type="spellEnd"/>
      <w:r w:rsidRPr="006A3875">
        <w:rPr>
          <w:rFonts w:ascii="Baskerville Old Face" w:eastAsia="Georgia" w:hAnsi="Baskerville Old Face" w:cs="Georgia"/>
          <w:lang w:val="gl-ES"/>
        </w:rPr>
        <w:t>.</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CT10: Capacidade de tratar e actuar en situacións de conflitos e negociación.</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CT11: Ter motivación pola calidade con sensibilidade cara a temas do ámbito dos estudos.</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CT12: Compromiso ético e democrático.</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CT13: Sustentabilidade e compromiso ambiental. Uso equitativo, responsable e eficiente dos recursos.</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jc w:val="both"/>
        <w:rPr>
          <w:rFonts w:ascii="Baskerville Old Face" w:eastAsia="Georgia" w:hAnsi="Baskerville Old Face" w:cs="Georgia"/>
          <w:lang w:val="gl-ES"/>
        </w:rPr>
      </w:pPr>
      <w:r w:rsidRPr="006A3875">
        <w:rPr>
          <w:rFonts w:ascii="Baskerville Old Face" w:eastAsia="Georgia" w:hAnsi="Baskerville Old Face" w:cs="Georgia"/>
          <w:lang w:val="gl-ES"/>
        </w:rPr>
        <w:t xml:space="preserve">Segundo o especificado na memoria da titulación, o </w:t>
      </w:r>
      <w:proofErr w:type="spellStart"/>
      <w:r w:rsidRPr="006A3875">
        <w:rPr>
          <w:rFonts w:ascii="Baskerville Old Face" w:eastAsia="Georgia" w:hAnsi="Baskerville Old Face" w:cs="Georgia"/>
          <w:lang w:val="gl-ES"/>
        </w:rPr>
        <w:t>estudantado</w:t>
      </w:r>
      <w:proofErr w:type="spellEnd"/>
      <w:r w:rsidRPr="006A3875">
        <w:rPr>
          <w:rFonts w:ascii="Baskerville Old Face" w:eastAsia="Georgia" w:hAnsi="Baskerville Old Face" w:cs="Georgia"/>
          <w:lang w:val="gl-ES"/>
        </w:rPr>
        <w:t xml:space="preserve"> deberá ter acadado os seguintes resultados de aprendizaxe:</w:t>
      </w:r>
    </w:p>
    <w:p w:rsidR="004A65EE" w:rsidRPr="006A3875" w:rsidRDefault="004A65EE" w:rsidP="004A65EE">
      <w:pPr>
        <w:numPr>
          <w:ilvl w:val="0"/>
          <w:numId w:val="1"/>
        </w:numPr>
        <w:spacing w:before="120" w:after="120"/>
        <w:ind w:right="118"/>
        <w:jc w:val="both"/>
        <w:rPr>
          <w:rFonts w:ascii="Baskerville Old Face" w:eastAsia="Georgia" w:hAnsi="Baskerville Old Face" w:cs="Georgia"/>
          <w:lang w:val="gl-ES"/>
        </w:rPr>
      </w:pPr>
      <w:r w:rsidRPr="006A3875">
        <w:rPr>
          <w:rFonts w:ascii="Baskerville Old Face" w:eastAsia="Georgia" w:hAnsi="Baskerville Old Face" w:cs="Georgia"/>
          <w:lang w:val="gl-ES"/>
        </w:rPr>
        <w:t xml:space="preserve">Coñecemento, comprensión, aplicación, análise e síntese dun proxecto no ámbito das tecnoloxías específicas da enxeñaría dos equipos e materiais </w:t>
      </w:r>
      <w:proofErr w:type="spellStart"/>
      <w:r w:rsidRPr="006A3875">
        <w:rPr>
          <w:rFonts w:ascii="Baskerville Old Face" w:eastAsia="Georgia" w:hAnsi="Baskerville Old Face" w:cs="Georgia"/>
          <w:lang w:val="gl-ES"/>
        </w:rPr>
        <w:t>aeroespaciais</w:t>
      </w:r>
      <w:proofErr w:type="spellEnd"/>
      <w:r w:rsidRPr="006A3875">
        <w:rPr>
          <w:rFonts w:ascii="Baskerville Old Face" w:eastAsia="Georgia" w:hAnsi="Baskerville Old Face" w:cs="Georgia"/>
          <w:lang w:val="gl-ES"/>
        </w:rPr>
        <w:t>.</w:t>
      </w:r>
    </w:p>
    <w:p w:rsidR="004A65EE" w:rsidRPr="006A3875" w:rsidRDefault="004A65EE" w:rsidP="004A65EE">
      <w:pPr>
        <w:rPr>
          <w:rFonts w:ascii="Baskerville Old Face" w:eastAsia="Georgia" w:hAnsi="Baskerville Old Face" w:cs="Georgia"/>
          <w:lang w:val="gl-ES"/>
        </w:rPr>
      </w:pPr>
    </w:p>
    <w:p w:rsidR="004A65EE" w:rsidRPr="006A3875" w:rsidRDefault="004A65EE" w:rsidP="00510457">
      <w:pPr>
        <w:jc w:val="both"/>
        <w:rPr>
          <w:rFonts w:ascii="Baskerville Old Face" w:eastAsia="Georgia" w:hAnsi="Baskerville Old Face" w:cs="Georgia"/>
          <w:lang w:val="gl-ES"/>
        </w:rPr>
      </w:pPr>
      <w:r w:rsidRPr="006A3875">
        <w:rPr>
          <w:rFonts w:ascii="Baskerville Old Face" w:eastAsia="Georgia" w:hAnsi="Baskerville Old Face" w:cs="Georgia"/>
          <w:lang w:val="gl-ES"/>
        </w:rPr>
        <w:t>A avaliación dun TFG deberá ter en conta estas competencias e resultados para o que se facilita a seguinte rúbrica co obxectivo de que sirva tanto de guía no proceso de avaliación para o tribunal coma de axuda para a elaboración do informe das persoas titoras.</w:t>
      </w:r>
    </w:p>
    <w:p w:rsidR="004A65EE" w:rsidRPr="006A3875" w:rsidRDefault="004A65EE" w:rsidP="004A65EE">
      <w:pPr>
        <w:jc w:val="both"/>
        <w:rPr>
          <w:rFonts w:ascii="Baskerville Old Face" w:eastAsia="Georgia" w:hAnsi="Baskerville Old Face" w:cs="Times New Roman"/>
          <w:sz w:val="24"/>
          <w:szCs w:val="24"/>
          <w:lang w:val="gl-ES"/>
        </w:rPr>
      </w:pPr>
    </w:p>
    <w:p w:rsidR="004A65EE" w:rsidRPr="006A3875" w:rsidRDefault="004A65EE" w:rsidP="004A65EE">
      <w:pPr>
        <w:spacing w:before="34"/>
        <w:ind w:left="750" w:right="770"/>
        <w:outlineLvl w:val="0"/>
        <w:rPr>
          <w:rFonts w:ascii="Baskerville Old Face" w:eastAsia="Georgia" w:hAnsi="Baskerville Old Face" w:cs="Georgia"/>
          <w:b/>
          <w:bCs/>
          <w:sz w:val="28"/>
          <w:szCs w:val="41"/>
          <w:lang w:val="gl-ES"/>
        </w:rPr>
      </w:pPr>
      <w:r w:rsidRPr="006A3875">
        <w:rPr>
          <w:rFonts w:ascii="Baskerville Old Face" w:eastAsia="Georgia" w:hAnsi="Baskerville Old Face" w:cs="Georgia"/>
          <w:b/>
          <w:bCs/>
          <w:sz w:val="28"/>
          <w:szCs w:val="41"/>
          <w:lang w:val="gl-ES"/>
        </w:rPr>
        <w:t>Rúbricas para a avaliación do Traballo de Fin de Grao/</w:t>
      </w:r>
      <w:proofErr w:type="spellStart"/>
      <w:r w:rsidRPr="006A3875">
        <w:rPr>
          <w:rFonts w:ascii="Baskerville Old Face" w:eastAsia="Georgia" w:hAnsi="Baskerville Old Face" w:cs="Georgia"/>
          <w:b/>
          <w:bCs/>
          <w:sz w:val="28"/>
          <w:szCs w:val="41"/>
          <w:lang w:val="gl-ES"/>
        </w:rPr>
        <w:t>Mestrado</w:t>
      </w:r>
      <w:proofErr w:type="spellEnd"/>
      <w:r w:rsidRPr="006A3875">
        <w:rPr>
          <w:rFonts w:ascii="Baskerville Old Face" w:eastAsia="Georgia" w:hAnsi="Baskerville Old Face" w:cs="Georgia"/>
          <w:b/>
          <w:bCs/>
          <w:sz w:val="28"/>
          <w:szCs w:val="41"/>
          <w:lang w:val="gl-ES"/>
        </w:rPr>
        <w:t xml:space="preserve"> </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Rúbrica para o informe dos Titores do TFG</w:t>
      </w: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Rúbrica para avaliar a memoria polo Tribunal do TFG</w:t>
      </w:r>
    </w:p>
    <w:p w:rsidR="004A65EE" w:rsidRPr="006A3875" w:rsidRDefault="004A65EE" w:rsidP="004A65EE">
      <w:pPr>
        <w:rPr>
          <w:rFonts w:ascii="Baskerville Old Face" w:eastAsia="Georgia" w:hAnsi="Baskerville Old Face" w:cs="Georgia"/>
          <w:lang w:val="gl-ES"/>
        </w:rPr>
      </w:pPr>
      <w:r w:rsidRPr="006A3875">
        <w:rPr>
          <w:rFonts w:ascii="Baskerville Old Face" w:eastAsia="Georgia" w:hAnsi="Baskerville Old Face" w:cs="Georgia"/>
          <w:lang w:val="gl-ES"/>
        </w:rPr>
        <w:t>Rúbrica para avaliar a presentación e defensa polo Tribunal do TFG</w:t>
      </w:r>
    </w:p>
    <w:p w:rsidR="004A65EE" w:rsidRPr="006A3875" w:rsidRDefault="004A65EE" w:rsidP="004A65EE">
      <w:pPr>
        <w:rPr>
          <w:rFonts w:ascii="Baskerville Old Face" w:eastAsia="Georgia" w:hAnsi="Baskerville Old Face" w:cs="Georgia"/>
          <w:lang w:val="gl-ES"/>
        </w:rPr>
      </w:pPr>
    </w:p>
    <w:p w:rsidR="004A65EE" w:rsidRPr="006A3875" w:rsidRDefault="004A65EE" w:rsidP="004A65EE">
      <w:pPr>
        <w:rPr>
          <w:sz w:val="26"/>
          <w:lang w:val="gl-ES"/>
        </w:rPr>
      </w:pPr>
      <w:r w:rsidRPr="006A3875">
        <w:rPr>
          <w:sz w:val="26"/>
          <w:lang w:val="gl-ES"/>
        </w:rPr>
        <w:br w:type="page"/>
      </w:r>
    </w:p>
    <w:p w:rsidR="004A65EE" w:rsidRPr="006A3875" w:rsidRDefault="004A65EE" w:rsidP="004A65EE">
      <w:pPr>
        <w:pStyle w:val="Textoindependiente"/>
        <w:rPr>
          <w:sz w:val="26"/>
          <w:lang w:val="gl-E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6"/>
        <w:gridCol w:w="1985"/>
        <w:gridCol w:w="1985"/>
        <w:gridCol w:w="1985"/>
        <w:gridCol w:w="1985"/>
        <w:gridCol w:w="304"/>
      </w:tblGrid>
      <w:tr w:rsidR="004A65EE" w:rsidRPr="006A3875" w:rsidTr="00796E95">
        <w:trPr>
          <w:trHeight w:val="273"/>
          <w:jc w:val="center"/>
        </w:trPr>
        <w:tc>
          <w:tcPr>
            <w:tcW w:w="1985" w:type="dxa"/>
            <w:gridSpan w:val="6"/>
            <w:shd w:val="clear" w:color="auto" w:fill="E6E6E6"/>
            <w:vAlign w:val="center"/>
          </w:tcPr>
          <w:p w:rsidR="004A65EE" w:rsidRPr="006A3875" w:rsidRDefault="004A65EE" w:rsidP="00A4013B">
            <w:pPr>
              <w:pStyle w:val="TableParagraph"/>
              <w:jc w:val="center"/>
              <w:rPr>
                <w:rFonts w:ascii="Times New Roman" w:hAnsi="Times New Roman" w:cs="Times New Roman"/>
                <w:lang w:val="gl-ES"/>
              </w:rPr>
            </w:pPr>
            <w:r w:rsidRPr="006A3875">
              <w:rPr>
                <w:rFonts w:ascii="Times New Roman" w:hAnsi="Times New Roman" w:cs="Times New Roman"/>
                <w:w w:val="115"/>
                <w:lang w:val="gl-ES"/>
              </w:rPr>
              <w:t>RÚBRICA PARA A AVALIACIÓN DOS TFG</w:t>
            </w:r>
            <w:r w:rsidR="00A4013B">
              <w:rPr>
                <w:rFonts w:ascii="Times New Roman" w:hAnsi="Times New Roman" w:cs="Times New Roman"/>
                <w:w w:val="115"/>
                <w:lang w:val="gl-ES"/>
              </w:rPr>
              <w:t>/TFM</w:t>
            </w:r>
            <w:r w:rsidRPr="006A3875">
              <w:rPr>
                <w:rFonts w:ascii="Times New Roman" w:hAnsi="Times New Roman" w:cs="Times New Roman"/>
                <w:w w:val="115"/>
                <w:lang w:val="gl-ES"/>
              </w:rPr>
              <w:t xml:space="preserve"> POLO PROFESORADO TITOR </w:t>
            </w:r>
          </w:p>
        </w:tc>
      </w:tr>
      <w:tr w:rsidR="00AB031E" w:rsidRPr="006A3875" w:rsidTr="00AB031E">
        <w:trPr>
          <w:trHeight w:val="273"/>
          <w:jc w:val="center"/>
        </w:trPr>
        <w:tc>
          <w:tcPr>
            <w:tcW w:w="1985" w:type="dxa"/>
            <w:gridSpan w:val="6"/>
            <w:shd w:val="clear" w:color="auto" w:fill="auto"/>
            <w:vAlign w:val="center"/>
          </w:tcPr>
          <w:p w:rsidR="00AB031E" w:rsidRPr="006A3875" w:rsidRDefault="00AB031E" w:rsidP="00A4013B">
            <w:pPr>
              <w:pStyle w:val="TableParagraph"/>
              <w:jc w:val="center"/>
              <w:rPr>
                <w:rFonts w:ascii="Times New Roman" w:hAnsi="Times New Roman" w:cs="Times New Roman"/>
                <w:w w:val="115"/>
                <w:lang w:val="gl-ES"/>
              </w:rPr>
            </w:pPr>
            <w:r w:rsidRPr="006A3875">
              <w:rPr>
                <w:rFonts w:ascii="Times New Roman" w:hAnsi="Times New Roman" w:cs="Times New Roman"/>
                <w:sz w:val="20"/>
                <w:lang w:val="gl-ES"/>
              </w:rPr>
              <w:t>Ponderación</w:t>
            </w:r>
            <w:r w:rsidRPr="006A3875">
              <w:rPr>
                <w:rFonts w:ascii="Times New Roman" w:hAnsi="Times New Roman" w:cs="Times New Roman"/>
                <w:spacing w:val="1"/>
                <w:sz w:val="20"/>
                <w:lang w:val="gl-ES"/>
              </w:rPr>
              <w:t xml:space="preserve"> </w:t>
            </w:r>
            <w:r w:rsidRPr="006A3875">
              <w:rPr>
                <w:rFonts w:ascii="Times New Roman" w:hAnsi="Times New Roman" w:cs="Times New Roman"/>
                <w:sz w:val="20"/>
                <w:lang w:val="gl-ES"/>
              </w:rPr>
              <w:t>(25% nota final</w:t>
            </w:r>
            <w:r w:rsidRPr="006A3875">
              <w:rPr>
                <w:rFonts w:ascii="Times New Roman" w:hAnsi="Times New Roman" w:cs="Times New Roman"/>
                <w:spacing w:val="-42"/>
                <w:sz w:val="20"/>
                <w:lang w:val="gl-ES"/>
              </w:rPr>
              <w:t xml:space="preserve"> </w:t>
            </w:r>
            <w:r w:rsidRPr="006A3875">
              <w:rPr>
                <w:rFonts w:ascii="Times New Roman" w:hAnsi="Times New Roman" w:cs="Times New Roman"/>
                <w:sz w:val="20"/>
                <w:lang w:val="gl-ES"/>
              </w:rPr>
              <w:t>TFG)</w:t>
            </w:r>
          </w:p>
        </w:tc>
      </w:tr>
      <w:tr w:rsidR="00060323" w:rsidRPr="006A3875" w:rsidTr="00796E95">
        <w:trPr>
          <w:trHeight w:val="275"/>
          <w:jc w:val="center"/>
        </w:trPr>
        <w:tc>
          <w:tcPr>
            <w:tcW w:w="0" w:type="auto"/>
            <w:vMerge w:val="restart"/>
            <w:vAlign w:val="center"/>
          </w:tcPr>
          <w:p w:rsidR="004A65EE" w:rsidRPr="006A3875" w:rsidRDefault="004A65EE" w:rsidP="00066992">
            <w:pPr>
              <w:pStyle w:val="TableParagraph"/>
              <w:ind w:left="515"/>
              <w:rPr>
                <w:rFonts w:ascii="Times New Roman" w:hAnsi="Times New Roman" w:cs="Times New Roman"/>
                <w:lang w:val="gl-ES"/>
              </w:rPr>
            </w:pPr>
            <w:r w:rsidRPr="006A3875">
              <w:rPr>
                <w:rFonts w:ascii="Times New Roman" w:hAnsi="Times New Roman" w:cs="Times New Roman"/>
                <w:w w:val="105"/>
                <w:lang w:val="gl-ES"/>
              </w:rPr>
              <w:t>Indicador</w:t>
            </w:r>
          </w:p>
        </w:tc>
        <w:tc>
          <w:tcPr>
            <w:tcW w:w="1985" w:type="dxa"/>
            <w:gridSpan w:val="4"/>
            <w:vAlign w:val="center"/>
          </w:tcPr>
          <w:p w:rsidR="004A65EE" w:rsidRPr="006A3875" w:rsidRDefault="004A65EE" w:rsidP="00066992">
            <w:pPr>
              <w:pStyle w:val="TableParagraph"/>
              <w:ind w:left="550" w:hanging="550"/>
              <w:jc w:val="center"/>
              <w:rPr>
                <w:rFonts w:ascii="Times New Roman" w:hAnsi="Times New Roman" w:cs="Times New Roman"/>
                <w:lang w:val="gl-ES"/>
              </w:rPr>
            </w:pPr>
            <w:r w:rsidRPr="006A3875">
              <w:rPr>
                <w:rFonts w:ascii="Times New Roman" w:hAnsi="Times New Roman" w:cs="Times New Roman"/>
                <w:w w:val="105"/>
                <w:lang w:val="gl-ES"/>
              </w:rPr>
              <w:t>Niveis</w:t>
            </w:r>
            <w:r w:rsidRPr="006A3875">
              <w:rPr>
                <w:rFonts w:ascii="Times New Roman" w:hAnsi="Times New Roman" w:cs="Times New Roman"/>
                <w:spacing w:val="8"/>
                <w:w w:val="105"/>
                <w:lang w:val="gl-ES"/>
              </w:rPr>
              <w:t xml:space="preserve"> </w:t>
            </w:r>
            <w:r w:rsidRPr="006A3875">
              <w:rPr>
                <w:rFonts w:ascii="Times New Roman" w:hAnsi="Times New Roman" w:cs="Times New Roman"/>
                <w:w w:val="105"/>
                <w:lang w:val="gl-ES"/>
              </w:rPr>
              <w:t>de</w:t>
            </w:r>
            <w:r w:rsidRPr="006A3875">
              <w:rPr>
                <w:rFonts w:ascii="Times New Roman" w:hAnsi="Times New Roman" w:cs="Times New Roman"/>
                <w:spacing w:val="6"/>
                <w:w w:val="105"/>
                <w:lang w:val="gl-ES"/>
              </w:rPr>
              <w:t xml:space="preserve"> logro /cumprimento</w:t>
            </w:r>
          </w:p>
        </w:tc>
        <w:tc>
          <w:tcPr>
            <w:tcW w:w="0" w:type="auto"/>
            <w:vMerge w:val="restart"/>
            <w:vAlign w:val="center"/>
          </w:tcPr>
          <w:p w:rsidR="004A65EE" w:rsidRPr="006A3875" w:rsidRDefault="004A65EE" w:rsidP="00066992">
            <w:pPr>
              <w:pStyle w:val="TableParagraph"/>
              <w:ind w:hanging="1"/>
              <w:jc w:val="center"/>
              <w:rPr>
                <w:rFonts w:ascii="Times New Roman" w:hAnsi="Times New Roman" w:cs="Times New Roman"/>
                <w:sz w:val="20"/>
                <w:lang w:val="gl-ES"/>
              </w:rPr>
            </w:pPr>
          </w:p>
        </w:tc>
      </w:tr>
      <w:tr w:rsidR="008A0E14" w:rsidRPr="006A3875" w:rsidTr="00796E95">
        <w:trPr>
          <w:trHeight w:val="743"/>
          <w:jc w:val="center"/>
        </w:trPr>
        <w:tc>
          <w:tcPr>
            <w:tcW w:w="0" w:type="auto"/>
            <w:vMerge/>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4"/>
                <w:sz w:val="20"/>
                <w:lang w:val="gl-ES"/>
              </w:rPr>
              <w:t>A</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(Excelente:</w:t>
            </w:r>
            <w:r w:rsidRPr="006A3875">
              <w:rPr>
                <w:rFonts w:ascii="Times New Roman" w:hAnsi="Times New Roman" w:cs="Times New Roman"/>
                <w:spacing w:val="-10"/>
                <w:sz w:val="20"/>
                <w:lang w:val="gl-ES"/>
              </w:rPr>
              <w:t xml:space="preserve"> 9-</w:t>
            </w:r>
            <w:r w:rsidRPr="006A3875">
              <w:rPr>
                <w:rFonts w:ascii="Times New Roman" w:hAnsi="Times New Roman" w:cs="Times New Roman"/>
                <w:sz w:val="20"/>
                <w:lang w:val="gl-ES"/>
              </w:rPr>
              <w:t>10)</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99"/>
                <w:sz w:val="20"/>
                <w:lang w:val="gl-ES"/>
              </w:rPr>
              <w:t>B</w:t>
            </w:r>
          </w:p>
          <w:p w:rsidR="004A65EE" w:rsidRPr="006A3875" w:rsidRDefault="004A65EE" w:rsidP="00066992">
            <w:pPr>
              <w:pStyle w:val="TableParagraph"/>
              <w:ind w:left="113" w:right="113" w:hanging="1"/>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(Notable:</w:t>
            </w:r>
            <w:r w:rsidRPr="006A3875">
              <w:rPr>
                <w:rFonts w:ascii="Times New Roman" w:hAnsi="Times New Roman" w:cs="Times New Roman"/>
                <w:spacing w:val="-4"/>
                <w:sz w:val="20"/>
                <w:lang w:val="gl-ES"/>
              </w:rPr>
              <w:t xml:space="preserve"> </w:t>
            </w:r>
            <w:r w:rsidRPr="006A3875">
              <w:rPr>
                <w:rFonts w:ascii="Times New Roman" w:hAnsi="Times New Roman" w:cs="Times New Roman"/>
                <w:sz w:val="20"/>
                <w:lang w:val="gl-ES"/>
              </w:rPr>
              <w:t>7,0-8,9)</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5"/>
                <w:sz w:val="20"/>
                <w:lang w:val="gl-ES"/>
              </w:rPr>
              <w:t>C</w:t>
            </w:r>
          </w:p>
          <w:p w:rsidR="004A65EE" w:rsidRPr="006A3875" w:rsidRDefault="004A65EE" w:rsidP="00066992">
            <w:pPr>
              <w:pStyle w:val="TableParagraph"/>
              <w:ind w:left="113" w:right="113" w:hanging="6"/>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(Aprobado:</w:t>
            </w:r>
            <w:r w:rsidRPr="006A3875">
              <w:rPr>
                <w:rFonts w:ascii="Times New Roman" w:hAnsi="Times New Roman" w:cs="Times New Roman"/>
                <w:spacing w:val="11"/>
                <w:sz w:val="20"/>
                <w:lang w:val="gl-ES"/>
              </w:rPr>
              <w:t xml:space="preserve"> </w:t>
            </w:r>
            <w:r w:rsidRPr="006A3875">
              <w:rPr>
                <w:rFonts w:ascii="Times New Roman" w:hAnsi="Times New Roman" w:cs="Times New Roman"/>
                <w:sz w:val="20"/>
                <w:lang w:val="gl-ES"/>
              </w:rPr>
              <w:t>5-6,9)</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16"/>
                <w:sz w:val="20"/>
                <w:lang w:val="gl-ES"/>
              </w:rPr>
              <w:t>D</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(Suspenso:</w:t>
            </w:r>
            <w:r w:rsidRPr="006A3875">
              <w:rPr>
                <w:rFonts w:ascii="Times New Roman" w:hAnsi="Times New Roman" w:cs="Times New Roman"/>
                <w:spacing w:val="-10"/>
                <w:sz w:val="20"/>
                <w:lang w:val="gl-ES"/>
              </w:rPr>
              <w:t xml:space="preserve"> </w:t>
            </w:r>
            <w:r w:rsidRPr="006A3875">
              <w:rPr>
                <w:rFonts w:ascii="Times New Roman" w:hAnsi="Times New Roman" w:cs="Times New Roman"/>
                <w:sz w:val="20"/>
                <w:lang w:val="gl-ES"/>
              </w:rPr>
              <w:t>2,5-5)</w:t>
            </w:r>
          </w:p>
        </w:tc>
        <w:tc>
          <w:tcPr>
            <w:tcW w:w="0" w:type="auto"/>
            <w:vMerge/>
            <w:tcBorders>
              <w:top w:val="nil"/>
            </w:tcBorders>
            <w:vAlign w:val="center"/>
          </w:tcPr>
          <w:p w:rsidR="004A65EE" w:rsidRPr="006A3875" w:rsidRDefault="004A65EE" w:rsidP="00066992">
            <w:pPr>
              <w:rPr>
                <w:rFonts w:ascii="Times New Roman" w:hAnsi="Times New Roman" w:cs="Times New Roman"/>
                <w:sz w:val="2"/>
                <w:szCs w:val="2"/>
                <w:lang w:val="gl-ES"/>
              </w:rPr>
            </w:pPr>
          </w:p>
        </w:tc>
      </w:tr>
      <w:tr w:rsidR="008A0E14" w:rsidRPr="006A3875" w:rsidTr="00796E95">
        <w:trPr>
          <w:trHeight w:val="1043"/>
          <w:jc w:val="center"/>
        </w:trPr>
        <w:tc>
          <w:tcPr>
            <w:tcW w:w="0" w:type="auto"/>
            <w:vAlign w:val="center"/>
          </w:tcPr>
          <w:p w:rsidR="004A65EE" w:rsidRPr="006A3875" w:rsidRDefault="004A65EE" w:rsidP="00066992">
            <w:pPr>
              <w:pStyle w:val="TableParagraph"/>
              <w:ind w:left="107"/>
              <w:rPr>
                <w:rFonts w:ascii="Times New Roman" w:hAnsi="Times New Roman" w:cs="Times New Roman"/>
                <w:sz w:val="20"/>
                <w:szCs w:val="20"/>
                <w:lang w:val="gl-ES"/>
              </w:rPr>
            </w:pPr>
            <w:r w:rsidRPr="006A3875">
              <w:rPr>
                <w:rFonts w:ascii="Times New Roman" w:hAnsi="Times New Roman" w:cs="Times New Roman"/>
                <w:w w:val="105"/>
                <w:sz w:val="20"/>
                <w:szCs w:val="20"/>
                <w:lang w:val="gl-ES"/>
              </w:rPr>
              <w:t>Iniciativa</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Mostrou gran iniciativa en todas as fases de desenvolvemento do</w:t>
            </w:r>
            <w:r w:rsidR="008A0E14">
              <w:rPr>
                <w:rFonts w:ascii="Times New Roman" w:hAnsi="Times New Roman" w:cs="Times New Roman"/>
                <w:sz w:val="16"/>
                <w:szCs w:val="16"/>
                <w:lang w:val="gl-ES"/>
              </w:rPr>
              <w:t xml:space="preserve"> traballo</w:t>
            </w:r>
            <w:r w:rsidRPr="006A3875">
              <w:rPr>
                <w:rFonts w:ascii="Times New Roman" w:hAnsi="Times New Roman" w:cs="Times New Roman"/>
                <w:sz w:val="16"/>
                <w:szCs w:val="16"/>
                <w:lang w:val="gl-ES"/>
              </w:rPr>
              <w:t>. Traballou de maneira autónoma excelentemente. Organizouse moi ben e cumpría os compromisos e prazos propostos.</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Demostrou gran capacidade para afrontar os problemas que xurdiron na realización do traballo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Mostrou bastante iniciativa na maioría de fases de desenvolvemento do</w:t>
            </w:r>
            <w:r w:rsidR="008A0E14">
              <w:rPr>
                <w:rFonts w:ascii="Times New Roman" w:hAnsi="Times New Roman" w:cs="Times New Roman"/>
                <w:sz w:val="16"/>
                <w:szCs w:val="16"/>
                <w:lang w:val="gl-ES"/>
              </w:rPr>
              <w:t xml:space="preserve"> traballo</w:t>
            </w:r>
            <w:r w:rsidRPr="006A3875">
              <w:rPr>
                <w:rFonts w:ascii="Times New Roman" w:hAnsi="Times New Roman" w:cs="Times New Roman"/>
                <w:sz w:val="16"/>
                <w:szCs w:val="16"/>
                <w:lang w:val="gl-ES"/>
              </w:rPr>
              <w:t>.</w:t>
            </w:r>
            <w:r w:rsidR="008A0E14">
              <w:rPr>
                <w:rFonts w:ascii="Times New Roman" w:hAnsi="Times New Roman" w:cs="Times New Roman"/>
                <w:sz w:val="16"/>
                <w:szCs w:val="16"/>
                <w:lang w:val="gl-ES"/>
              </w:rPr>
              <w:t xml:space="preserve"> </w:t>
            </w:r>
            <w:r w:rsidRPr="006A3875">
              <w:rPr>
                <w:rFonts w:ascii="Times New Roman" w:hAnsi="Times New Roman" w:cs="Times New Roman"/>
                <w:sz w:val="16"/>
                <w:szCs w:val="16"/>
                <w:lang w:val="gl-ES"/>
              </w:rPr>
              <w:t>Traballou de maneira autónoma bastante ben. Organizouse de maneira adecuada e a maioría das veces cumpría os compromisos e prazos propostos.</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Demostrou bastante capacidade para afrontar os problemas que xurd</w:t>
            </w:r>
            <w:r w:rsidR="008A0E14">
              <w:rPr>
                <w:rFonts w:ascii="Times New Roman" w:hAnsi="Times New Roman" w:cs="Times New Roman"/>
                <w:sz w:val="16"/>
                <w:szCs w:val="16"/>
                <w:lang w:val="gl-ES"/>
              </w:rPr>
              <w:t>iron na realización do traballo</w:t>
            </w:r>
          </w:p>
        </w:tc>
        <w:tc>
          <w:tcPr>
            <w:tcW w:w="1985" w:type="dxa"/>
          </w:tcPr>
          <w:p w:rsidR="004A65EE" w:rsidRPr="006A3875" w:rsidRDefault="004A65EE" w:rsidP="00066992">
            <w:pPr>
              <w:pStyle w:val="TableParagraph"/>
              <w:ind w:left="113" w:right="113" w:hanging="2"/>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 xml:space="preserve">Mostrou algunha iniciativa nalgunha das fases </w:t>
            </w:r>
            <w:r w:rsidR="008A0E14">
              <w:rPr>
                <w:rFonts w:ascii="Times New Roman" w:hAnsi="Times New Roman" w:cs="Times New Roman"/>
                <w:w w:val="105"/>
                <w:sz w:val="16"/>
                <w:szCs w:val="16"/>
                <w:lang w:val="gl-ES"/>
              </w:rPr>
              <w:t xml:space="preserve">de desenvolvemento do traballo. </w:t>
            </w:r>
            <w:r w:rsidRPr="006A3875">
              <w:rPr>
                <w:rFonts w:ascii="Times New Roman" w:hAnsi="Times New Roman" w:cs="Times New Roman"/>
                <w:sz w:val="16"/>
                <w:szCs w:val="16"/>
                <w:lang w:val="gl-ES"/>
              </w:rPr>
              <w:t>Traballou de maneira autónoma o imprescindible, sen precisar moita supervisión. Non se organizou demasiado ben e bastantes veces non cumpría os compromisos e prazos propostos.</w:t>
            </w:r>
          </w:p>
          <w:p w:rsidR="004A65EE" w:rsidRPr="006A3875" w:rsidRDefault="004A65EE" w:rsidP="00066992">
            <w:pPr>
              <w:pStyle w:val="TableParagraph"/>
              <w:ind w:left="113" w:right="113" w:hanging="2"/>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Demostrou a capacidade xusta para afrontar os problemas que xurdiron na realizac</w:t>
            </w:r>
            <w:r w:rsidR="008A0E14">
              <w:rPr>
                <w:rFonts w:ascii="Times New Roman" w:hAnsi="Times New Roman" w:cs="Times New Roman"/>
                <w:sz w:val="16"/>
                <w:szCs w:val="16"/>
                <w:lang w:val="gl-ES"/>
              </w:rPr>
              <w:t>ión do traballo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 xml:space="preserve">Mostrou pouca iniciativa en todas as fases de desenvolvemento do </w:t>
            </w:r>
            <w:r w:rsidR="008A0E14">
              <w:rPr>
                <w:rFonts w:ascii="Times New Roman" w:hAnsi="Times New Roman" w:cs="Times New Roman"/>
                <w:sz w:val="16"/>
                <w:szCs w:val="16"/>
                <w:lang w:val="gl-ES"/>
              </w:rPr>
              <w:t xml:space="preserve">traballo. </w:t>
            </w:r>
            <w:r w:rsidRPr="006A3875">
              <w:rPr>
                <w:rFonts w:ascii="Times New Roman" w:hAnsi="Times New Roman" w:cs="Times New Roman"/>
                <w:sz w:val="16"/>
                <w:szCs w:val="16"/>
                <w:lang w:val="gl-ES"/>
              </w:rPr>
              <w:t>Non traballou apenas de maneira autónoma, precisando bastante supervisión. Organizouse mal e a maioría das veces non cumpría os compromisos e prazos propostos.</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Non demostrou suficientemente a capacidade necesaria para afrontar os problemas que xurd</w:t>
            </w:r>
            <w:r w:rsidR="008A0E14">
              <w:rPr>
                <w:rFonts w:ascii="Times New Roman" w:hAnsi="Times New Roman" w:cs="Times New Roman"/>
                <w:sz w:val="16"/>
                <w:szCs w:val="16"/>
                <w:lang w:val="gl-ES"/>
              </w:rPr>
              <w:t>iron na realización do traballo</w:t>
            </w:r>
          </w:p>
        </w:tc>
        <w:tc>
          <w:tcPr>
            <w:tcW w:w="0" w:type="auto"/>
            <w:vAlign w:val="center"/>
          </w:tcPr>
          <w:p w:rsidR="004A65EE" w:rsidRPr="006A3875" w:rsidRDefault="004A65EE" w:rsidP="00066992">
            <w:pPr>
              <w:pStyle w:val="TableParagraph"/>
              <w:rPr>
                <w:rFonts w:ascii="Times New Roman" w:hAnsi="Times New Roman" w:cs="Times New Roman"/>
                <w:lang w:val="gl-ES"/>
              </w:rPr>
            </w:pPr>
            <w:r w:rsidRPr="006A3875">
              <w:rPr>
                <w:rFonts w:ascii="Times New Roman" w:hAnsi="Times New Roman" w:cs="Times New Roman"/>
                <w:lang w:val="gl-ES"/>
              </w:rPr>
              <w:t>5%</w:t>
            </w:r>
          </w:p>
        </w:tc>
      </w:tr>
      <w:tr w:rsidR="008A0E14" w:rsidRPr="006A3875" w:rsidTr="00796E95">
        <w:trPr>
          <w:trHeight w:val="863"/>
          <w:jc w:val="center"/>
        </w:trPr>
        <w:tc>
          <w:tcPr>
            <w:tcW w:w="0" w:type="auto"/>
            <w:vAlign w:val="center"/>
          </w:tcPr>
          <w:p w:rsidR="004A65EE" w:rsidRPr="006A3875" w:rsidRDefault="004A65EE" w:rsidP="00066992">
            <w:pPr>
              <w:pStyle w:val="TableParagraph"/>
              <w:ind w:left="107"/>
              <w:rPr>
                <w:rFonts w:ascii="Times New Roman" w:hAnsi="Times New Roman" w:cs="Times New Roman"/>
                <w:sz w:val="20"/>
                <w:szCs w:val="20"/>
                <w:lang w:val="gl-ES"/>
              </w:rPr>
            </w:pPr>
            <w:r w:rsidRPr="006A3875">
              <w:rPr>
                <w:rFonts w:ascii="Times New Roman" w:hAnsi="Times New Roman" w:cs="Times New Roman"/>
                <w:w w:val="105"/>
                <w:sz w:val="20"/>
                <w:szCs w:val="20"/>
                <w:lang w:val="gl-ES"/>
              </w:rPr>
              <w:t xml:space="preserve">Aprendizaxe de </w:t>
            </w:r>
            <w:r w:rsidRPr="006A3875">
              <w:rPr>
                <w:rFonts w:ascii="Times New Roman" w:hAnsi="Times New Roman" w:cs="Times New Roman"/>
                <w:spacing w:val="-48"/>
                <w:w w:val="105"/>
                <w:sz w:val="20"/>
                <w:szCs w:val="20"/>
                <w:lang w:val="gl-ES"/>
              </w:rPr>
              <w:t xml:space="preserve">  </w:t>
            </w:r>
            <w:r w:rsidRPr="006A3875">
              <w:rPr>
                <w:rFonts w:ascii="Times New Roman" w:hAnsi="Times New Roman" w:cs="Times New Roman"/>
                <w:w w:val="105"/>
                <w:sz w:val="20"/>
                <w:szCs w:val="20"/>
                <w:lang w:val="gl-ES"/>
              </w:rPr>
              <w:t>novos</w:t>
            </w:r>
            <w:r w:rsidRPr="006A3875">
              <w:rPr>
                <w:rFonts w:ascii="Times New Roman" w:hAnsi="Times New Roman" w:cs="Times New Roman"/>
                <w:spacing w:val="1"/>
                <w:w w:val="105"/>
                <w:sz w:val="20"/>
                <w:szCs w:val="20"/>
                <w:lang w:val="gl-ES"/>
              </w:rPr>
              <w:t xml:space="preserve"> </w:t>
            </w:r>
            <w:r w:rsidR="008A0E14">
              <w:rPr>
                <w:rFonts w:ascii="Times New Roman" w:hAnsi="Times New Roman" w:cs="Times New Roman"/>
                <w:w w:val="105"/>
                <w:sz w:val="20"/>
                <w:szCs w:val="20"/>
                <w:lang w:val="gl-ES"/>
              </w:rPr>
              <w:t>coñecementos e c</w:t>
            </w:r>
            <w:r w:rsidRPr="006A3875">
              <w:rPr>
                <w:rFonts w:ascii="Times New Roman" w:hAnsi="Times New Roman" w:cs="Times New Roman"/>
                <w:w w:val="105"/>
                <w:sz w:val="20"/>
                <w:szCs w:val="20"/>
                <w:lang w:val="gl-ES"/>
              </w:rPr>
              <w:t>apacidade</w:t>
            </w:r>
            <w:r w:rsidRPr="006A3875">
              <w:rPr>
                <w:rFonts w:ascii="Times New Roman" w:hAnsi="Times New Roman" w:cs="Times New Roman"/>
                <w:spacing w:val="7"/>
                <w:w w:val="105"/>
                <w:sz w:val="20"/>
                <w:szCs w:val="20"/>
                <w:lang w:val="gl-ES"/>
              </w:rPr>
              <w:t xml:space="preserve"> </w:t>
            </w:r>
            <w:r w:rsidRPr="006A3875">
              <w:rPr>
                <w:rFonts w:ascii="Times New Roman" w:hAnsi="Times New Roman" w:cs="Times New Roman"/>
                <w:w w:val="105"/>
                <w:sz w:val="20"/>
                <w:szCs w:val="20"/>
                <w:lang w:val="gl-ES"/>
              </w:rPr>
              <w:t>para</w:t>
            </w:r>
            <w:r w:rsidRPr="006A3875">
              <w:rPr>
                <w:rFonts w:ascii="Times New Roman" w:hAnsi="Times New Roman" w:cs="Times New Roman"/>
                <w:spacing w:val="-48"/>
                <w:w w:val="105"/>
                <w:sz w:val="20"/>
                <w:szCs w:val="20"/>
                <w:lang w:val="gl-ES"/>
              </w:rPr>
              <w:t xml:space="preserve"> </w:t>
            </w:r>
            <w:r w:rsidRPr="006A3875">
              <w:rPr>
                <w:rFonts w:ascii="Times New Roman" w:hAnsi="Times New Roman" w:cs="Times New Roman"/>
                <w:w w:val="105"/>
                <w:sz w:val="20"/>
                <w:szCs w:val="20"/>
                <w:lang w:val="gl-ES"/>
              </w:rPr>
              <w:t>propoñer</w:t>
            </w:r>
            <w:r w:rsidRPr="006A3875">
              <w:rPr>
                <w:rFonts w:ascii="Times New Roman" w:hAnsi="Times New Roman" w:cs="Times New Roman"/>
                <w:spacing w:val="1"/>
                <w:w w:val="105"/>
                <w:sz w:val="20"/>
                <w:szCs w:val="20"/>
                <w:lang w:val="gl-ES"/>
              </w:rPr>
              <w:t xml:space="preserve"> </w:t>
            </w:r>
            <w:r w:rsidRPr="006A3875">
              <w:rPr>
                <w:rFonts w:ascii="Times New Roman" w:hAnsi="Times New Roman" w:cs="Times New Roman"/>
                <w:w w:val="105"/>
                <w:sz w:val="20"/>
                <w:szCs w:val="20"/>
                <w:lang w:val="gl-ES"/>
              </w:rPr>
              <w:t>solucións</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Abordou con éxito a aprendizaxe de novos coñecementos chegando a demostrar pleno dominio dos mesmos. Propuxo ideas novas e/o</w:t>
            </w:r>
            <w:r w:rsidR="00F556D4">
              <w:rPr>
                <w:rFonts w:ascii="Times New Roman" w:hAnsi="Times New Roman" w:cs="Times New Roman"/>
                <w:sz w:val="16"/>
                <w:szCs w:val="16"/>
                <w:lang w:val="gl-ES"/>
              </w:rPr>
              <w:t>u</w:t>
            </w:r>
            <w:r w:rsidRPr="006A3875">
              <w:rPr>
                <w:rFonts w:ascii="Times New Roman" w:hAnsi="Times New Roman" w:cs="Times New Roman"/>
                <w:sz w:val="16"/>
                <w:szCs w:val="16"/>
                <w:lang w:val="gl-ES"/>
              </w:rPr>
              <w:t xml:space="preserve"> solucións adecuadas a todos os problemas que se atoparon no desenvolvemento do traballo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Abordou con algo de dificultade a aprendizaxe de novos coñecementos aínda que pode mostrar lagoas nalgún caso. Propuxo algunhas ideas novas e/o</w:t>
            </w:r>
            <w:r w:rsidR="00F556D4">
              <w:rPr>
                <w:rFonts w:ascii="Times New Roman" w:hAnsi="Times New Roman" w:cs="Times New Roman"/>
                <w:sz w:val="16"/>
                <w:szCs w:val="16"/>
                <w:lang w:val="gl-ES"/>
              </w:rPr>
              <w:t>u</w:t>
            </w:r>
            <w:r w:rsidRPr="006A3875">
              <w:rPr>
                <w:rFonts w:ascii="Times New Roman" w:hAnsi="Times New Roman" w:cs="Times New Roman"/>
                <w:sz w:val="16"/>
                <w:szCs w:val="16"/>
                <w:lang w:val="gl-ES"/>
              </w:rPr>
              <w:t xml:space="preserve"> solucións adecuadas a algúns dos problemas que se atoparon no desenvolvemento do traballo</w:t>
            </w:r>
          </w:p>
        </w:tc>
        <w:tc>
          <w:tcPr>
            <w:tcW w:w="1985" w:type="dxa"/>
          </w:tcPr>
          <w:p w:rsidR="004A65EE" w:rsidRPr="006A3875" w:rsidRDefault="004A65EE" w:rsidP="00F556D4">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Abordou con bastante dificultade a aprendizaxe de novos coñecementos pero non os domina con soltura.</w:t>
            </w:r>
            <w:r w:rsidR="00F556D4">
              <w:rPr>
                <w:rFonts w:ascii="Times New Roman" w:hAnsi="Times New Roman" w:cs="Times New Roman"/>
                <w:sz w:val="16"/>
                <w:szCs w:val="16"/>
                <w:lang w:val="gl-ES"/>
              </w:rPr>
              <w:t xml:space="preserve"> </w:t>
            </w:r>
            <w:r w:rsidRPr="006A3875">
              <w:rPr>
                <w:rFonts w:ascii="Times New Roman" w:hAnsi="Times New Roman" w:cs="Times New Roman"/>
                <w:sz w:val="16"/>
                <w:szCs w:val="16"/>
                <w:lang w:val="gl-ES"/>
              </w:rPr>
              <w:t xml:space="preserve"> Propuxo algunhas ideas e solucións a algúns dos problemas que se atoparon no desenvolvemento do traballo</w:t>
            </w:r>
          </w:p>
        </w:tc>
        <w:tc>
          <w:tcPr>
            <w:tcW w:w="1985" w:type="dxa"/>
          </w:tcPr>
          <w:p w:rsidR="004A65EE" w:rsidRPr="006A3875" w:rsidRDefault="004A65EE" w:rsidP="00F556D4">
            <w:pPr>
              <w:pStyle w:val="TableParagraph"/>
              <w:ind w:left="113" w:right="113" w:hanging="2"/>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Abordou de maneira insuficiente a ap</w:t>
            </w:r>
            <w:r w:rsidR="00F556D4">
              <w:rPr>
                <w:rFonts w:ascii="Times New Roman" w:hAnsi="Times New Roman" w:cs="Times New Roman"/>
                <w:sz w:val="16"/>
                <w:szCs w:val="16"/>
                <w:lang w:val="gl-ES"/>
              </w:rPr>
              <w:t xml:space="preserve">rendizaxe de novos coñecementos. </w:t>
            </w:r>
            <w:r w:rsidRPr="006A3875">
              <w:rPr>
                <w:rFonts w:ascii="Times New Roman" w:hAnsi="Times New Roman" w:cs="Times New Roman"/>
                <w:sz w:val="16"/>
                <w:szCs w:val="16"/>
                <w:lang w:val="gl-ES"/>
              </w:rPr>
              <w:t>Propuxo solucións a moi poucos problemas que se atoparon no desenvolvemento do traballo</w:t>
            </w:r>
          </w:p>
        </w:tc>
        <w:tc>
          <w:tcPr>
            <w:tcW w:w="0" w:type="auto"/>
            <w:vAlign w:val="center"/>
          </w:tcPr>
          <w:p w:rsidR="004A65EE" w:rsidRPr="006A3875" w:rsidRDefault="004A65EE" w:rsidP="00066992">
            <w:pPr>
              <w:pStyle w:val="TableParagraph"/>
              <w:rPr>
                <w:rFonts w:ascii="Times New Roman" w:hAnsi="Times New Roman" w:cs="Times New Roman"/>
                <w:lang w:val="gl-ES"/>
              </w:rPr>
            </w:pPr>
            <w:r w:rsidRPr="006A3875">
              <w:rPr>
                <w:rFonts w:ascii="Times New Roman" w:hAnsi="Times New Roman" w:cs="Times New Roman"/>
                <w:lang w:val="gl-ES"/>
              </w:rPr>
              <w:t>5%</w:t>
            </w:r>
          </w:p>
        </w:tc>
      </w:tr>
      <w:tr w:rsidR="008A0E14" w:rsidRPr="006A3875" w:rsidTr="00796E95">
        <w:trPr>
          <w:trHeight w:val="1218"/>
          <w:jc w:val="center"/>
        </w:trPr>
        <w:tc>
          <w:tcPr>
            <w:tcW w:w="0" w:type="auto"/>
            <w:vAlign w:val="center"/>
          </w:tcPr>
          <w:p w:rsidR="004A65EE" w:rsidRPr="006A3875" w:rsidRDefault="004A65EE" w:rsidP="00066992">
            <w:pPr>
              <w:pStyle w:val="TableParagraph"/>
              <w:ind w:left="107" w:right="187"/>
              <w:rPr>
                <w:rFonts w:ascii="Times New Roman" w:hAnsi="Times New Roman" w:cs="Times New Roman"/>
                <w:sz w:val="20"/>
                <w:szCs w:val="20"/>
                <w:lang w:val="gl-ES"/>
              </w:rPr>
            </w:pPr>
            <w:r w:rsidRPr="006A3875">
              <w:rPr>
                <w:rFonts w:ascii="Times New Roman" w:hAnsi="Times New Roman" w:cs="Times New Roman"/>
                <w:w w:val="105"/>
                <w:sz w:val="20"/>
                <w:szCs w:val="20"/>
                <w:lang w:val="gl-ES"/>
              </w:rPr>
              <w:t>Grao de cumprimento de obxectivos</w:t>
            </w:r>
            <w:r w:rsidRPr="006A3875">
              <w:rPr>
                <w:rFonts w:ascii="Times New Roman" w:hAnsi="Times New Roman" w:cs="Times New Roman"/>
                <w:spacing w:val="1"/>
                <w:w w:val="105"/>
                <w:sz w:val="20"/>
                <w:szCs w:val="20"/>
                <w:lang w:val="gl-ES"/>
              </w:rPr>
              <w:t xml:space="preserve"> </w:t>
            </w:r>
            <w:r w:rsidRPr="006A3875">
              <w:rPr>
                <w:rFonts w:ascii="Times New Roman" w:hAnsi="Times New Roman" w:cs="Times New Roman"/>
                <w:w w:val="105"/>
                <w:sz w:val="20"/>
                <w:szCs w:val="20"/>
                <w:lang w:val="gl-ES"/>
              </w:rPr>
              <w:t>propostos</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Alcanzou os obxectivos do proxecto (incluída a redacción da memoria) no tempo e cos recursos previstos. Puido alcanzar algún obxectivo adicional superando as expectativas do traballo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Alcanzou os obxectivos do proxecto (incluída a redacción da memoria) no tempo previsto. As desviacións en tarefas concretas foron mínimas e/o</w:t>
            </w:r>
            <w:r w:rsidR="008A0E14">
              <w:rPr>
                <w:rFonts w:ascii="Times New Roman" w:hAnsi="Times New Roman" w:cs="Times New Roman"/>
                <w:sz w:val="16"/>
                <w:szCs w:val="16"/>
                <w:lang w:val="gl-ES"/>
              </w:rPr>
              <w:t>u</w:t>
            </w:r>
            <w:r w:rsidRPr="006A3875">
              <w:rPr>
                <w:rFonts w:ascii="Times New Roman" w:hAnsi="Times New Roman" w:cs="Times New Roman"/>
                <w:sz w:val="16"/>
                <w:szCs w:val="16"/>
                <w:lang w:val="gl-ES"/>
              </w:rPr>
              <w:t xml:space="preserve"> froito de imprevistos pouco probables</w:t>
            </w:r>
          </w:p>
        </w:tc>
        <w:tc>
          <w:tcPr>
            <w:tcW w:w="1985" w:type="dxa"/>
          </w:tcPr>
          <w:p w:rsidR="004A65EE" w:rsidRPr="006A3875" w:rsidRDefault="004A65EE" w:rsidP="00066992">
            <w:pPr>
              <w:pStyle w:val="TableParagraph"/>
              <w:ind w:left="113" w:right="113" w:hanging="1"/>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Aínda que non cumpriu a planificación prevista (incluída a redacción da memoria), resolveu a maioría dos obxectivos propostos inicialmente</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Alcanzou unha parte dos obxectivos propostos (incluída a redacción da memoria) con constantes desviacións sobre o planificado sen xustificación</w:t>
            </w:r>
          </w:p>
        </w:tc>
        <w:tc>
          <w:tcPr>
            <w:tcW w:w="0" w:type="auto"/>
            <w:vAlign w:val="center"/>
          </w:tcPr>
          <w:p w:rsidR="004A65EE" w:rsidRPr="006A3875" w:rsidRDefault="004A65EE" w:rsidP="00066992">
            <w:pPr>
              <w:pStyle w:val="TableParagraph"/>
              <w:rPr>
                <w:rFonts w:ascii="Times New Roman" w:hAnsi="Times New Roman" w:cs="Times New Roman"/>
                <w:lang w:val="gl-ES"/>
              </w:rPr>
            </w:pPr>
            <w:r w:rsidRPr="006A3875">
              <w:rPr>
                <w:rFonts w:ascii="Times New Roman" w:hAnsi="Times New Roman" w:cs="Times New Roman"/>
                <w:lang w:val="gl-ES"/>
              </w:rPr>
              <w:t>5%</w:t>
            </w:r>
          </w:p>
        </w:tc>
      </w:tr>
      <w:tr w:rsidR="008A0E14" w:rsidRPr="006A3875" w:rsidTr="00796E95">
        <w:trPr>
          <w:trHeight w:val="1218"/>
          <w:jc w:val="center"/>
        </w:trPr>
        <w:tc>
          <w:tcPr>
            <w:tcW w:w="0" w:type="auto"/>
            <w:vAlign w:val="center"/>
          </w:tcPr>
          <w:p w:rsidR="004A65EE" w:rsidRPr="006A3875" w:rsidRDefault="004A65EE" w:rsidP="00066992">
            <w:pPr>
              <w:pStyle w:val="TableParagraph"/>
              <w:ind w:left="107" w:right="187"/>
              <w:rPr>
                <w:rFonts w:ascii="Times New Roman" w:hAnsi="Times New Roman" w:cs="Times New Roman"/>
                <w:w w:val="105"/>
                <w:sz w:val="20"/>
                <w:szCs w:val="20"/>
                <w:lang w:val="gl-ES"/>
              </w:rPr>
            </w:pPr>
            <w:r w:rsidRPr="006A3875">
              <w:rPr>
                <w:rFonts w:ascii="Times New Roman" w:hAnsi="Times New Roman" w:cs="Times New Roman"/>
                <w:w w:val="105"/>
                <w:sz w:val="20"/>
                <w:szCs w:val="20"/>
                <w:lang w:val="gl-ES"/>
              </w:rPr>
              <w:t>Calidade do documento entregado</w:t>
            </w:r>
          </w:p>
        </w:tc>
        <w:tc>
          <w:tcPr>
            <w:tcW w:w="1985" w:type="dxa"/>
          </w:tcPr>
          <w:p w:rsidR="004A65EE" w:rsidRPr="006A3875" w:rsidRDefault="004A65EE" w:rsidP="008A0E14">
            <w:pPr>
              <w:pStyle w:val="TableParagraph"/>
              <w:ind w:left="113" w:right="113"/>
              <w:rPr>
                <w:rFonts w:ascii="Times New Roman" w:hAnsi="Times New Roman" w:cs="Times New Roman"/>
                <w:sz w:val="16"/>
                <w:szCs w:val="16"/>
                <w:lang w:val="gl-ES"/>
              </w:rPr>
            </w:pPr>
            <w:r w:rsidRPr="006A3875">
              <w:rPr>
                <w:rFonts w:ascii="Times New Roman" w:hAnsi="Times New Roman" w:cs="Times New Roman"/>
                <w:sz w:val="16"/>
                <w:szCs w:val="16"/>
                <w:lang w:val="gl-ES"/>
              </w:rPr>
              <w:t>O formato da memoria é correcto (de acordo co</w:t>
            </w:r>
            <w:r w:rsidR="008A0E14">
              <w:rPr>
                <w:rFonts w:ascii="Times New Roman" w:hAnsi="Times New Roman" w:cs="Times New Roman"/>
                <w:sz w:val="16"/>
                <w:szCs w:val="16"/>
                <w:lang w:val="gl-ES"/>
              </w:rPr>
              <w:t>a</w:t>
            </w:r>
            <w:r w:rsidRPr="006A3875">
              <w:rPr>
                <w:rFonts w:ascii="Times New Roman" w:hAnsi="Times New Roman" w:cs="Times New Roman"/>
                <w:sz w:val="16"/>
                <w:szCs w:val="16"/>
                <w:lang w:val="gl-ES"/>
              </w:rPr>
              <w:t xml:space="preserve">s </w:t>
            </w:r>
            <w:r w:rsidR="008A0E14">
              <w:rPr>
                <w:rFonts w:ascii="Times New Roman" w:hAnsi="Times New Roman" w:cs="Times New Roman"/>
                <w:sz w:val="16"/>
                <w:szCs w:val="16"/>
                <w:lang w:val="gl-ES"/>
              </w:rPr>
              <w:t>normas</w:t>
            </w:r>
            <w:r w:rsidRPr="006A3875">
              <w:rPr>
                <w:rFonts w:ascii="Times New Roman" w:hAnsi="Times New Roman" w:cs="Times New Roman"/>
                <w:sz w:val="16"/>
                <w:szCs w:val="16"/>
                <w:lang w:val="gl-ES"/>
              </w:rPr>
              <w:t xml:space="preserve"> </w:t>
            </w:r>
            <w:r w:rsidR="008A0E14">
              <w:rPr>
                <w:rFonts w:ascii="Times New Roman" w:hAnsi="Times New Roman" w:cs="Times New Roman"/>
                <w:sz w:val="16"/>
                <w:szCs w:val="16"/>
                <w:lang w:val="gl-ES"/>
              </w:rPr>
              <w:t>vixentes</w:t>
            </w:r>
            <w:r w:rsidRPr="006A3875">
              <w:rPr>
                <w:rFonts w:ascii="Times New Roman" w:hAnsi="Times New Roman" w:cs="Times New Roman"/>
                <w:sz w:val="16"/>
                <w:szCs w:val="16"/>
                <w:lang w:val="gl-ES"/>
              </w:rPr>
              <w:t>) e incorpora elementos que enriquecen a calidade do documento (por exemplo, crea as súas propias figuras e/ou táboas en lugar de reproducilas)</w:t>
            </w:r>
            <w:r w:rsidR="00060323" w:rsidRPr="006A3875">
              <w:rPr>
                <w:rFonts w:ascii="Times New Roman" w:hAnsi="Times New Roman" w:cs="Times New Roman"/>
                <w:sz w:val="16"/>
                <w:szCs w:val="16"/>
                <w:lang w:val="gl-ES"/>
              </w:rPr>
              <w:t>. Axústase a súa extensión a recomendada pola normativa</w:t>
            </w:r>
          </w:p>
        </w:tc>
        <w:tc>
          <w:tcPr>
            <w:tcW w:w="1985" w:type="dxa"/>
          </w:tcPr>
          <w:p w:rsidR="00060323" w:rsidRPr="006A3875" w:rsidRDefault="004A65EE" w:rsidP="00060323">
            <w:pPr>
              <w:pStyle w:val="TableParagraph"/>
              <w:ind w:left="113" w:right="113"/>
              <w:rPr>
                <w:rFonts w:ascii="Times New Roman" w:hAnsi="Times New Roman" w:cs="Times New Roman"/>
                <w:sz w:val="16"/>
                <w:szCs w:val="16"/>
                <w:lang w:val="gl-ES"/>
              </w:rPr>
            </w:pPr>
            <w:r w:rsidRPr="006A3875">
              <w:rPr>
                <w:rFonts w:ascii="Times New Roman" w:hAnsi="Times New Roman" w:cs="Times New Roman"/>
                <w:sz w:val="16"/>
                <w:szCs w:val="16"/>
                <w:lang w:val="gl-ES"/>
              </w:rPr>
              <w:t xml:space="preserve">O formato da memoria é correcto (de acordo </w:t>
            </w:r>
            <w:r w:rsidR="008A0E14" w:rsidRPr="006A3875">
              <w:rPr>
                <w:rFonts w:ascii="Times New Roman" w:hAnsi="Times New Roman" w:cs="Times New Roman"/>
                <w:sz w:val="16"/>
                <w:szCs w:val="16"/>
                <w:lang w:val="gl-ES"/>
              </w:rPr>
              <w:t>co</w:t>
            </w:r>
            <w:r w:rsidR="008A0E14">
              <w:rPr>
                <w:rFonts w:ascii="Times New Roman" w:hAnsi="Times New Roman" w:cs="Times New Roman"/>
                <w:sz w:val="16"/>
                <w:szCs w:val="16"/>
                <w:lang w:val="gl-ES"/>
              </w:rPr>
              <w:t>a</w:t>
            </w:r>
            <w:r w:rsidR="008A0E14" w:rsidRPr="006A3875">
              <w:rPr>
                <w:rFonts w:ascii="Times New Roman" w:hAnsi="Times New Roman" w:cs="Times New Roman"/>
                <w:sz w:val="16"/>
                <w:szCs w:val="16"/>
                <w:lang w:val="gl-ES"/>
              </w:rPr>
              <w:t xml:space="preserve">s </w:t>
            </w:r>
            <w:r w:rsidR="008A0E14">
              <w:rPr>
                <w:rFonts w:ascii="Times New Roman" w:hAnsi="Times New Roman" w:cs="Times New Roman"/>
                <w:sz w:val="16"/>
                <w:szCs w:val="16"/>
                <w:lang w:val="gl-ES"/>
              </w:rPr>
              <w:t>normas</w:t>
            </w:r>
            <w:r w:rsidR="008A0E14" w:rsidRPr="006A3875">
              <w:rPr>
                <w:rFonts w:ascii="Times New Roman" w:hAnsi="Times New Roman" w:cs="Times New Roman"/>
                <w:sz w:val="16"/>
                <w:szCs w:val="16"/>
                <w:lang w:val="gl-ES"/>
              </w:rPr>
              <w:t xml:space="preserve"> </w:t>
            </w:r>
            <w:r w:rsidR="008A0E14">
              <w:rPr>
                <w:rFonts w:ascii="Times New Roman" w:hAnsi="Times New Roman" w:cs="Times New Roman"/>
                <w:sz w:val="16"/>
                <w:szCs w:val="16"/>
                <w:lang w:val="gl-ES"/>
              </w:rPr>
              <w:t>vixentes</w:t>
            </w:r>
            <w:r w:rsidRPr="006A3875">
              <w:rPr>
                <w:rFonts w:ascii="Times New Roman" w:hAnsi="Times New Roman" w:cs="Times New Roman"/>
                <w:sz w:val="16"/>
                <w:szCs w:val="16"/>
                <w:lang w:val="gl-ES"/>
              </w:rPr>
              <w:t>), inclúe táboas e figuras lexibles e ben organizadas</w:t>
            </w:r>
            <w:r w:rsidR="00060323" w:rsidRPr="006A3875">
              <w:rPr>
                <w:rFonts w:ascii="Times New Roman" w:hAnsi="Times New Roman" w:cs="Times New Roman"/>
                <w:sz w:val="16"/>
                <w:szCs w:val="16"/>
                <w:lang w:val="gl-ES"/>
              </w:rPr>
              <w:t>. A extensión do documento incumpre nun 20% os límites recomendados pola normativa</w:t>
            </w:r>
          </w:p>
        </w:tc>
        <w:tc>
          <w:tcPr>
            <w:tcW w:w="1985" w:type="dxa"/>
          </w:tcPr>
          <w:p w:rsidR="004A65EE" w:rsidRPr="006A3875" w:rsidRDefault="004A65EE" w:rsidP="00060323">
            <w:pPr>
              <w:pStyle w:val="TableParagraph"/>
              <w:ind w:left="113" w:right="113"/>
              <w:rPr>
                <w:rFonts w:ascii="Times New Roman" w:hAnsi="Times New Roman" w:cs="Times New Roman"/>
                <w:sz w:val="16"/>
                <w:szCs w:val="16"/>
                <w:lang w:val="gl-ES"/>
              </w:rPr>
            </w:pPr>
            <w:r w:rsidRPr="006A3875">
              <w:rPr>
                <w:rFonts w:ascii="Times New Roman" w:hAnsi="Times New Roman" w:cs="Times New Roman"/>
                <w:sz w:val="16"/>
                <w:szCs w:val="16"/>
                <w:lang w:val="gl-ES"/>
              </w:rPr>
              <w:t>Comete algúns erros de formato e organización, aínda que non son suficientemente serios para distraer ao lector</w:t>
            </w:r>
            <w:r w:rsidR="00060323" w:rsidRPr="006A3875">
              <w:rPr>
                <w:rFonts w:ascii="Times New Roman" w:hAnsi="Times New Roman" w:cs="Times New Roman"/>
                <w:sz w:val="16"/>
                <w:szCs w:val="16"/>
                <w:lang w:val="gl-ES"/>
              </w:rPr>
              <w:t>. A extensión do documento incumpre nun 40% os límites recomendados pola normativa</w:t>
            </w:r>
          </w:p>
        </w:tc>
        <w:tc>
          <w:tcPr>
            <w:tcW w:w="1985" w:type="dxa"/>
          </w:tcPr>
          <w:p w:rsidR="004A65EE" w:rsidRPr="006A3875" w:rsidRDefault="004A65EE" w:rsidP="008A0E14">
            <w:pPr>
              <w:pStyle w:val="TableParagraph"/>
              <w:ind w:left="113" w:right="113" w:firstLine="3"/>
              <w:rPr>
                <w:rFonts w:ascii="Times New Roman" w:hAnsi="Times New Roman" w:cs="Times New Roman"/>
                <w:sz w:val="16"/>
                <w:szCs w:val="16"/>
                <w:lang w:val="gl-ES"/>
              </w:rPr>
            </w:pPr>
            <w:r w:rsidRPr="006A3875">
              <w:rPr>
                <w:rFonts w:ascii="Times New Roman" w:hAnsi="Times New Roman" w:cs="Times New Roman"/>
                <w:sz w:val="16"/>
                <w:szCs w:val="16"/>
                <w:lang w:val="gl-ES"/>
              </w:rPr>
              <w:t>Realiza unha memoria de pouca calida</w:t>
            </w:r>
            <w:r w:rsidR="008A0E14">
              <w:rPr>
                <w:rFonts w:ascii="Times New Roman" w:hAnsi="Times New Roman" w:cs="Times New Roman"/>
                <w:sz w:val="16"/>
                <w:szCs w:val="16"/>
                <w:lang w:val="gl-ES"/>
              </w:rPr>
              <w:t>de, que non se axusta a parte da</w:t>
            </w:r>
            <w:r w:rsidRPr="006A3875">
              <w:rPr>
                <w:rFonts w:ascii="Times New Roman" w:hAnsi="Times New Roman" w:cs="Times New Roman"/>
                <w:sz w:val="16"/>
                <w:szCs w:val="16"/>
                <w:lang w:val="gl-ES"/>
              </w:rPr>
              <w:t xml:space="preserve">s </w:t>
            </w:r>
            <w:r w:rsidR="008A0E14">
              <w:rPr>
                <w:rFonts w:ascii="Times New Roman" w:hAnsi="Times New Roman" w:cs="Times New Roman"/>
                <w:sz w:val="16"/>
                <w:szCs w:val="16"/>
                <w:lang w:val="gl-ES"/>
              </w:rPr>
              <w:t>normas prevista</w:t>
            </w:r>
            <w:r w:rsidRPr="006A3875">
              <w:rPr>
                <w:rFonts w:ascii="Times New Roman" w:hAnsi="Times New Roman" w:cs="Times New Roman"/>
                <w:sz w:val="16"/>
                <w:szCs w:val="16"/>
                <w:lang w:val="gl-ES"/>
              </w:rPr>
              <w:t>s. Os erros dificultan seguir minimamente o desenvolvemento do traballo</w:t>
            </w:r>
            <w:r w:rsidR="00060323" w:rsidRPr="006A3875">
              <w:rPr>
                <w:rFonts w:ascii="Times New Roman" w:hAnsi="Times New Roman" w:cs="Times New Roman"/>
                <w:sz w:val="16"/>
                <w:szCs w:val="16"/>
                <w:lang w:val="gl-ES"/>
              </w:rPr>
              <w:t>. A extensión do documento incumpre en máis de un 60% os límites recomendados pola normativa</w:t>
            </w:r>
          </w:p>
        </w:tc>
        <w:tc>
          <w:tcPr>
            <w:tcW w:w="0" w:type="auto"/>
            <w:vAlign w:val="center"/>
          </w:tcPr>
          <w:p w:rsidR="004A65EE" w:rsidRPr="006A3875" w:rsidRDefault="004A65EE" w:rsidP="00066992">
            <w:pPr>
              <w:pStyle w:val="TableParagraph"/>
              <w:rPr>
                <w:rFonts w:ascii="Times New Roman" w:hAnsi="Times New Roman" w:cs="Times New Roman"/>
                <w:b/>
                <w:sz w:val="26"/>
                <w:lang w:val="gl-ES"/>
              </w:rPr>
            </w:pPr>
            <w:r w:rsidRPr="006A3875">
              <w:rPr>
                <w:rFonts w:ascii="Times New Roman" w:hAnsi="Times New Roman" w:cs="Times New Roman"/>
                <w:lang w:val="gl-ES"/>
              </w:rPr>
              <w:t>5%</w:t>
            </w:r>
          </w:p>
        </w:tc>
      </w:tr>
      <w:tr w:rsidR="008A0E14" w:rsidRPr="006A3875" w:rsidTr="00796E95">
        <w:trPr>
          <w:trHeight w:val="1218"/>
          <w:jc w:val="center"/>
        </w:trPr>
        <w:tc>
          <w:tcPr>
            <w:tcW w:w="0" w:type="auto"/>
            <w:vAlign w:val="center"/>
          </w:tcPr>
          <w:p w:rsidR="000619C9" w:rsidRPr="006A3875" w:rsidRDefault="000619C9" w:rsidP="000619C9">
            <w:pPr>
              <w:pStyle w:val="TableParagraph"/>
              <w:ind w:left="107" w:right="187"/>
              <w:rPr>
                <w:rFonts w:ascii="Times New Roman" w:hAnsi="Times New Roman" w:cs="Times New Roman"/>
                <w:w w:val="105"/>
                <w:sz w:val="20"/>
                <w:szCs w:val="20"/>
                <w:lang w:val="gl-ES"/>
              </w:rPr>
            </w:pPr>
            <w:r w:rsidRPr="006A3875">
              <w:rPr>
                <w:rFonts w:ascii="Times New Roman" w:hAnsi="Times New Roman" w:cs="Times New Roman"/>
                <w:w w:val="105"/>
                <w:sz w:val="20"/>
                <w:szCs w:val="20"/>
                <w:lang w:val="gl-ES"/>
              </w:rPr>
              <w:t>Calidade do documento de presentación</w:t>
            </w:r>
          </w:p>
        </w:tc>
        <w:tc>
          <w:tcPr>
            <w:tcW w:w="1985" w:type="dxa"/>
          </w:tcPr>
          <w:p w:rsidR="000619C9" w:rsidRPr="006A3875" w:rsidRDefault="000619C9" w:rsidP="000619C9">
            <w:pPr>
              <w:rPr>
                <w:rFonts w:ascii="Times New Roman" w:hAnsi="Times New Roman" w:cs="Times New Roman"/>
                <w:sz w:val="16"/>
                <w:szCs w:val="16"/>
                <w:lang w:val="gl-ES"/>
              </w:rPr>
            </w:pPr>
            <w:r w:rsidRPr="006A3875">
              <w:rPr>
                <w:rFonts w:ascii="Times New Roman" w:hAnsi="Times New Roman" w:cs="Times New Roman"/>
                <w:sz w:val="16"/>
                <w:szCs w:val="16"/>
                <w:lang w:val="gl-ES"/>
              </w:rPr>
              <w:t>Na presentación utiliza elementos audiovisuais dinámicos, pertinentes e crea</w:t>
            </w:r>
            <w:r w:rsidR="008A0E14">
              <w:rPr>
                <w:rFonts w:ascii="Times New Roman" w:hAnsi="Times New Roman" w:cs="Times New Roman"/>
                <w:sz w:val="16"/>
                <w:szCs w:val="16"/>
                <w:lang w:val="gl-ES"/>
              </w:rPr>
              <w:t>tivos que cativan ao espectador</w:t>
            </w:r>
          </w:p>
        </w:tc>
        <w:tc>
          <w:tcPr>
            <w:tcW w:w="1985" w:type="dxa"/>
          </w:tcPr>
          <w:p w:rsidR="000619C9" w:rsidRPr="006A3875" w:rsidRDefault="000619C9" w:rsidP="000619C9">
            <w:pPr>
              <w:rPr>
                <w:rFonts w:ascii="Times New Roman" w:hAnsi="Times New Roman" w:cs="Times New Roman"/>
                <w:sz w:val="16"/>
                <w:szCs w:val="16"/>
                <w:lang w:val="gl-ES"/>
              </w:rPr>
            </w:pPr>
            <w:r w:rsidRPr="006A3875">
              <w:rPr>
                <w:rFonts w:ascii="Times New Roman" w:hAnsi="Times New Roman" w:cs="Times New Roman"/>
                <w:sz w:val="16"/>
                <w:szCs w:val="16"/>
                <w:lang w:val="gl-ES"/>
              </w:rPr>
              <w:t>Utiliza elementos audiovisuais axustados ao tema, aínda que non están organizados de maneira adecuada,</w:t>
            </w:r>
            <w:r w:rsidR="008A0E14">
              <w:rPr>
                <w:rFonts w:ascii="Times New Roman" w:hAnsi="Times New Roman" w:cs="Times New Roman"/>
                <w:sz w:val="16"/>
                <w:szCs w:val="16"/>
                <w:lang w:val="gl-ES"/>
              </w:rPr>
              <w:t xml:space="preserve"> xa sexa pola forma ou o tamaño</w:t>
            </w:r>
          </w:p>
        </w:tc>
        <w:tc>
          <w:tcPr>
            <w:tcW w:w="1985" w:type="dxa"/>
          </w:tcPr>
          <w:p w:rsidR="000619C9" w:rsidRPr="006A3875" w:rsidRDefault="000619C9" w:rsidP="000619C9">
            <w:pPr>
              <w:rPr>
                <w:rFonts w:ascii="Times New Roman" w:hAnsi="Times New Roman" w:cs="Times New Roman"/>
                <w:sz w:val="16"/>
                <w:szCs w:val="16"/>
                <w:lang w:val="gl-ES"/>
              </w:rPr>
            </w:pPr>
            <w:r w:rsidRPr="006A3875">
              <w:rPr>
                <w:rFonts w:ascii="Times New Roman" w:hAnsi="Times New Roman" w:cs="Times New Roman"/>
                <w:sz w:val="16"/>
                <w:szCs w:val="16"/>
                <w:lang w:val="gl-ES"/>
              </w:rPr>
              <w:t>Utiliza poucos elementos visuais e que non achegan nada á presentación (as imaxes son seleccionadas ao azar ou</w:t>
            </w:r>
            <w:r w:rsidR="008A0E14">
              <w:rPr>
                <w:rFonts w:ascii="Times New Roman" w:hAnsi="Times New Roman" w:cs="Times New Roman"/>
                <w:sz w:val="16"/>
                <w:szCs w:val="16"/>
                <w:lang w:val="gl-ES"/>
              </w:rPr>
              <w:t xml:space="preserve"> o seu tamaño non é o adecuado)</w:t>
            </w:r>
          </w:p>
        </w:tc>
        <w:tc>
          <w:tcPr>
            <w:tcW w:w="1985" w:type="dxa"/>
          </w:tcPr>
          <w:p w:rsidR="000619C9" w:rsidRPr="006A3875" w:rsidRDefault="000619C9" w:rsidP="000619C9">
            <w:pPr>
              <w:rPr>
                <w:rFonts w:ascii="Times New Roman" w:hAnsi="Times New Roman" w:cs="Times New Roman"/>
                <w:sz w:val="16"/>
                <w:szCs w:val="16"/>
                <w:lang w:val="gl-ES"/>
              </w:rPr>
            </w:pPr>
            <w:r w:rsidRPr="006A3875">
              <w:rPr>
                <w:rFonts w:ascii="Times New Roman" w:hAnsi="Times New Roman" w:cs="Times New Roman"/>
                <w:sz w:val="16"/>
                <w:szCs w:val="16"/>
                <w:lang w:val="gl-ES"/>
              </w:rPr>
              <w:t>Realiza unha presentación bastante monótona ou con demasiados elementos audiovisuais</w:t>
            </w:r>
            <w:r w:rsidR="008A0E14">
              <w:rPr>
                <w:rFonts w:ascii="Times New Roman" w:hAnsi="Times New Roman" w:cs="Times New Roman"/>
                <w:sz w:val="16"/>
                <w:szCs w:val="16"/>
                <w:lang w:val="gl-ES"/>
              </w:rPr>
              <w:t xml:space="preserve"> que lle distraen do importante</w:t>
            </w:r>
          </w:p>
        </w:tc>
        <w:tc>
          <w:tcPr>
            <w:tcW w:w="0" w:type="auto"/>
            <w:vAlign w:val="center"/>
          </w:tcPr>
          <w:p w:rsidR="000619C9" w:rsidRPr="006A3875" w:rsidRDefault="000619C9" w:rsidP="000619C9">
            <w:pPr>
              <w:pStyle w:val="TableParagraph"/>
              <w:rPr>
                <w:rFonts w:ascii="Times New Roman" w:hAnsi="Times New Roman" w:cs="Times New Roman"/>
                <w:lang w:val="gl-ES"/>
              </w:rPr>
            </w:pPr>
            <w:r w:rsidRPr="006A3875">
              <w:rPr>
                <w:rFonts w:ascii="Times New Roman" w:hAnsi="Times New Roman" w:cs="Times New Roman"/>
                <w:lang w:val="gl-ES"/>
              </w:rPr>
              <w:t>5%</w:t>
            </w:r>
          </w:p>
        </w:tc>
      </w:tr>
    </w:tbl>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pPr>
        <w:widowControl/>
        <w:autoSpaceDE/>
        <w:autoSpaceDN/>
        <w:spacing w:after="160" w:line="259" w:lineRule="auto"/>
        <w:rPr>
          <w:sz w:val="26"/>
          <w:lang w:val="gl-ES"/>
        </w:rPr>
      </w:pPr>
      <w:r w:rsidRPr="006A3875">
        <w:rPr>
          <w:sz w:val="26"/>
          <w:lang w:val="gl-ES"/>
        </w:rPr>
        <w:br w:type="page"/>
      </w:r>
    </w:p>
    <w:p w:rsidR="004A65EE" w:rsidRPr="006A3875" w:rsidRDefault="004A65EE" w:rsidP="004A65EE">
      <w:pPr>
        <w:rPr>
          <w:sz w:val="26"/>
          <w:lang w:val="gl-ES"/>
        </w:rPr>
      </w:pPr>
    </w:p>
    <w:p w:rsidR="004A65EE" w:rsidRPr="006A3875" w:rsidRDefault="004A65EE" w:rsidP="004A65EE">
      <w:pPr>
        <w:pStyle w:val="Textoindependiente"/>
        <w:rPr>
          <w:sz w:val="26"/>
          <w:lang w:val="gl-ES"/>
        </w:rPr>
      </w:pPr>
    </w:p>
    <w:tbl>
      <w:tblPr>
        <w:tblStyle w:val="TableNormal"/>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821"/>
        <w:gridCol w:w="1822"/>
        <w:gridCol w:w="1822"/>
        <w:gridCol w:w="1822"/>
        <w:gridCol w:w="1822"/>
        <w:gridCol w:w="824"/>
      </w:tblGrid>
      <w:tr w:rsidR="004A65EE" w:rsidRPr="006A3875" w:rsidTr="007B4DA8">
        <w:trPr>
          <w:trHeight w:val="275"/>
          <w:jc w:val="center"/>
        </w:trPr>
        <w:tc>
          <w:tcPr>
            <w:tcW w:w="1985" w:type="dxa"/>
            <w:gridSpan w:val="7"/>
            <w:tcBorders>
              <w:top w:val="single" w:sz="4" w:space="0" w:color="auto"/>
              <w:left w:val="single" w:sz="4" w:space="0" w:color="auto"/>
              <w:bottom w:val="single" w:sz="4" w:space="0" w:color="auto"/>
            </w:tcBorders>
            <w:shd w:val="clear" w:color="auto" w:fill="D9D9D9" w:themeFill="background1" w:themeFillShade="D9"/>
            <w:vAlign w:val="center"/>
          </w:tcPr>
          <w:p w:rsidR="004A65EE" w:rsidRPr="006A3875" w:rsidRDefault="004A65EE" w:rsidP="007C729A">
            <w:pPr>
              <w:pStyle w:val="TableParagraph"/>
              <w:jc w:val="center"/>
              <w:rPr>
                <w:rFonts w:ascii="Times New Roman" w:hAnsi="Times New Roman" w:cs="Times New Roman"/>
                <w:w w:val="105"/>
                <w:lang w:val="gl-ES"/>
              </w:rPr>
            </w:pPr>
            <w:r w:rsidRPr="006A3875">
              <w:rPr>
                <w:rFonts w:ascii="Times New Roman" w:hAnsi="Times New Roman" w:cs="Times New Roman"/>
                <w:w w:val="115"/>
                <w:lang w:val="gl-ES"/>
              </w:rPr>
              <w:t>RÚBRICA</w:t>
            </w:r>
            <w:r w:rsidRPr="006A3875">
              <w:rPr>
                <w:rFonts w:ascii="Times New Roman" w:hAnsi="Times New Roman" w:cs="Times New Roman"/>
                <w:spacing w:val="-8"/>
                <w:w w:val="115"/>
                <w:lang w:val="gl-ES"/>
              </w:rPr>
              <w:t xml:space="preserve"> </w:t>
            </w:r>
            <w:r w:rsidRPr="006A3875">
              <w:rPr>
                <w:rFonts w:ascii="Times New Roman" w:hAnsi="Times New Roman" w:cs="Times New Roman"/>
                <w:w w:val="115"/>
                <w:lang w:val="gl-ES"/>
              </w:rPr>
              <w:t>PARA</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A</w:t>
            </w:r>
            <w:r w:rsidRPr="006A3875">
              <w:rPr>
                <w:rFonts w:ascii="Times New Roman" w:hAnsi="Times New Roman" w:cs="Times New Roman"/>
                <w:spacing w:val="-5"/>
                <w:w w:val="115"/>
                <w:lang w:val="gl-ES"/>
              </w:rPr>
              <w:t xml:space="preserve"> A</w:t>
            </w:r>
            <w:r w:rsidRPr="006A3875">
              <w:rPr>
                <w:rFonts w:ascii="Times New Roman" w:hAnsi="Times New Roman" w:cs="Times New Roman"/>
                <w:w w:val="115"/>
                <w:lang w:val="gl-ES"/>
              </w:rPr>
              <w:t>VALIACIÓN</w:t>
            </w:r>
            <w:r w:rsidRPr="006A3875">
              <w:rPr>
                <w:rFonts w:ascii="Times New Roman" w:hAnsi="Times New Roman" w:cs="Times New Roman"/>
                <w:spacing w:val="-8"/>
                <w:w w:val="115"/>
                <w:lang w:val="gl-ES"/>
              </w:rPr>
              <w:t xml:space="preserve"> </w:t>
            </w:r>
            <w:r w:rsidRPr="006A3875">
              <w:rPr>
                <w:rFonts w:ascii="Times New Roman" w:hAnsi="Times New Roman" w:cs="Times New Roman"/>
                <w:w w:val="115"/>
                <w:lang w:val="gl-ES"/>
              </w:rPr>
              <w:t>DA</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MEMORIA</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DOS</w:t>
            </w:r>
            <w:r w:rsidRPr="006A3875">
              <w:rPr>
                <w:rFonts w:ascii="Times New Roman" w:hAnsi="Times New Roman" w:cs="Times New Roman"/>
                <w:spacing w:val="-7"/>
                <w:w w:val="115"/>
                <w:lang w:val="gl-ES"/>
              </w:rPr>
              <w:t xml:space="preserve"> </w:t>
            </w:r>
            <w:r w:rsidRPr="006A3875">
              <w:rPr>
                <w:rFonts w:ascii="Times New Roman" w:hAnsi="Times New Roman" w:cs="Times New Roman"/>
                <w:w w:val="115"/>
                <w:lang w:val="gl-ES"/>
              </w:rPr>
              <w:t>TFG</w:t>
            </w:r>
            <w:r w:rsidR="007C729A">
              <w:rPr>
                <w:rFonts w:ascii="Times New Roman" w:hAnsi="Times New Roman" w:cs="Times New Roman"/>
                <w:w w:val="115"/>
                <w:lang w:val="gl-ES"/>
              </w:rPr>
              <w:t>/TFM</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POLO</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TRIBUNAL</w:t>
            </w:r>
            <w:r w:rsidRPr="006A3875">
              <w:rPr>
                <w:rFonts w:ascii="Times New Roman" w:hAnsi="Times New Roman" w:cs="Times New Roman"/>
                <w:spacing w:val="-7"/>
                <w:w w:val="115"/>
                <w:lang w:val="gl-ES"/>
              </w:rPr>
              <w:t xml:space="preserve"> </w:t>
            </w:r>
          </w:p>
        </w:tc>
      </w:tr>
      <w:tr w:rsidR="00730B0B" w:rsidRPr="006A3875" w:rsidTr="007B4DA8">
        <w:trPr>
          <w:trHeight w:val="275"/>
          <w:jc w:val="center"/>
        </w:trPr>
        <w:tc>
          <w:tcPr>
            <w:tcW w:w="1985" w:type="dxa"/>
            <w:gridSpan w:val="7"/>
            <w:tcBorders>
              <w:top w:val="single" w:sz="4" w:space="0" w:color="auto"/>
              <w:left w:val="single" w:sz="4" w:space="0" w:color="auto"/>
              <w:bottom w:val="single" w:sz="4" w:space="0" w:color="auto"/>
            </w:tcBorders>
            <w:shd w:val="clear" w:color="auto" w:fill="auto"/>
            <w:vAlign w:val="center"/>
          </w:tcPr>
          <w:p w:rsidR="00730B0B" w:rsidRPr="006A3875" w:rsidRDefault="00730B0B" w:rsidP="007C729A">
            <w:pPr>
              <w:pStyle w:val="TableParagraph"/>
              <w:jc w:val="center"/>
              <w:rPr>
                <w:rFonts w:ascii="Times New Roman" w:hAnsi="Times New Roman" w:cs="Times New Roman"/>
                <w:w w:val="115"/>
                <w:lang w:val="gl-ES"/>
              </w:rPr>
            </w:pPr>
            <w:r w:rsidRPr="006A3875">
              <w:rPr>
                <w:rFonts w:ascii="Times New Roman" w:hAnsi="Times New Roman" w:cs="Times New Roman"/>
                <w:lang w:val="gl-ES"/>
              </w:rPr>
              <w:t>Criterios</w:t>
            </w:r>
            <w:r w:rsidRPr="006A3875">
              <w:rPr>
                <w:rFonts w:ascii="Times New Roman" w:hAnsi="Times New Roman" w:cs="Times New Roman"/>
                <w:spacing w:val="22"/>
                <w:lang w:val="gl-ES"/>
              </w:rPr>
              <w:t xml:space="preserve"> </w:t>
            </w:r>
            <w:r w:rsidRPr="006A3875">
              <w:rPr>
                <w:rFonts w:ascii="Times New Roman" w:hAnsi="Times New Roman" w:cs="Times New Roman"/>
                <w:lang w:val="gl-ES"/>
              </w:rPr>
              <w:t>relativos á documentación</w:t>
            </w:r>
            <w:r w:rsidRPr="006A3875">
              <w:rPr>
                <w:rFonts w:ascii="Times New Roman" w:hAnsi="Times New Roman" w:cs="Times New Roman"/>
                <w:spacing w:val="1"/>
                <w:lang w:val="gl-ES"/>
              </w:rPr>
              <w:t xml:space="preserve"> </w:t>
            </w:r>
            <w:r w:rsidRPr="006A3875">
              <w:rPr>
                <w:rFonts w:ascii="Times New Roman" w:hAnsi="Times New Roman" w:cs="Times New Roman"/>
                <w:lang w:val="gl-ES"/>
              </w:rPr>
              <w:t>(25%)</w:t>
            </w:r>
          </w:p>
        </w:tc>
      </w:tr>
      <w:tr w:rsidR="004A65EE" w:rsidRPr="006A3875" w:rsidTr="007B4DA8">
        <w:trPr>
          <w:trHeight w:val="275"/>
          <w:jc w:val="center"/>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ind w:left="515"/>
              <w:rPr>
                <w:rFonts w:ascii="Times New Roman" w:hAnsi="Times New Roman" w:cs="Times New Roman"/>
                <w:lang w:val="gl-ES"/>
              </w:rPr>
            </w:pPr>
            <w:r w:rsidRPr="006A3875">
              <w:rPr>
                <w:rFonts w:ascii="Times New Roman" w:hAnsi="Times New Roman" w:cs="Times New Roman"/>
                <w:w w:val="105"/>
                <w:lang w:val="gl-ES"/>
              </w:rPr>
              <w:t>Indicador</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ind w:left="1131" w:hanging="1131"/>
              <w:jc w:val="center"/>
              <w:rPr>
                <w:rFonts w:ascii="Times New Roman" w:hAnsi="Times New Roman" w:cs="Times New Roman"/>
                <w:lang w:val="gl-ES"/>
              </w:rPr>
            </w:pPr>
            <w:r w:rsidRPr="006A3875">
              <w:rPr>
                <w:rFonts w:ascii="Times New Roman" w:hAnsi="Times New Roman" w:cs="Times New Roman"/>
                <w:w w:val="105"/>
                <w:lang w:val="gl-ES"/>
              </w:rPr>
              <w:t>Niveis</w:t>
            </w:r>
            <w:r w:rsidRPr="006A3875">
              <w:rPr>
                <w:rFonts w:ascii="Times New Roman" w:hAnsi="Times New Roman" w:cs="Times New Roman"/>
                <w:spacing w:val="8"/>
                <w:w w:val="105"/>
                <w:lang w:val="gl-ES"/>
              </w:rPr>
              <w:t xml:space="preserve"> </w:t>
            </w:r>
            <w:r w:rsidRPr="006A3875">
              <w:rPr>
                <w:rFonts w:ascii="Times New Roman" w:hAnsi="Times New Roman" w:cs="Times New Roman"/>
                <w:w w:val="105"/>
                <w:lang w:val="gl-ES"/>
              </w:rPr>
              <w:t>de</w:t>
            </w:r>
            <w:r w:rsidRPr="006A3875">
              <w:rPr>
                <w:rFonts w:ascii="Times New Roman" w:hAnsi="Times New Roman" w:cs="Times New Roman"/>
                <w:spacing w:val="6"/>
                <w:w w:val="105"/>
                <w:lang w:val="gl-ES"/>
              </w:rPr>
              <w:t xml:space="preserve"> l</w:t>
            </w:r>
            <w:r w:rsidRPr="006A3875">
              <w:rPr>
                <w:rFonts w:ascii="Times New Roman" w:hAnsi="Times New Roman" w:cs="Times New Roman"/>
                <w:w w:val="105"/>
                <w:lang w:val="gl-ES"/>
              </w:rPr>
              <w:t>ogro/cumprimento</w:t>
            </w:r>
          </w:p>
        </w:tc>
        <w:tc>
          <w:tcPr>
            <w:tcW w:w="896" w:type="dxa"/>
            <w:vMerge w:val="restart"/>
            <w:tcBorders>
              <w:top w:val="single" w:sz="4" w:space="0" w:color="auto"/>
              <w:left w:val="single" w:sz="4" w:space="0" w:color="auto"/>
            </w:tcBorders>
          </w:tcPr>
          <w:p w:rsidR="004A65EE" w:rsidRPr="006A3875" w:rsidRDefault="004A65EE" w:rsidP="00376B95">
            <w:pPr>
              <w:pStyle w:val="TableParagraph"/>
              <w:ind w:left="1131" w:hanging="378"/>
              <w:jc w:val="center"/>
              <w:rPr>
                <w:rFonts w:ascii="Times New Roman" w:hAnsi="Times New Roman" w:cs="Times New Roman"/>
                <w:w w:val="105"/>
                <w:lang w:val="gl-ES"/>
              </w:rPr>
            </w:pPr>
          </w:p>
        </w:tc>
      </w:tr>
      <w:tr w:rsidR="00B30D10" w:rsidRPr="006A3875" w:rsidTr="007B4DA8">
        <w:trPr>
          <w:trHeight w:val="743"/>
          <w:jc w:val="center"/>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rPr>
                <w:rFonts w:ascii="Times New Roman" w:hAnsi="Times New Roman" w:cs="Times New Roman"/>
                <w:sz w:val="2"/>
                <w:szCs w:val="2"/>
                <w:lang w:val="gl-ES"/>
              </w:rPr>
            </w:pPr>
          </w:p>
        </w:tc>
        <w:tc>
          <w:tcPr>
            <w:tcW w:w="1985" w:type="dxa"/>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4"/>
                <w:sz w:val="20"/>
                <w:lang w:val="gl-ES"/>
              </w:rPr>
              <w:t>A</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(Excelente:</w:t>
            </w:r>
            <w:r w:rsidRPr="006A3875">
              <w:rPr>
                <w:rFonts w:ascii="Times New Roman" w:hAnsi="Times New Roman" w:cs="Times New Roman"/>
                <w:spacing w:val="-10"/>
                <w:sz w:val="20"/>
                <w:lang w:val="gl-ES"/>
              </w:rPr>
              <w:t xml:space="preserve"> 9-</w:t>
            </w:r>
            <w:r w:rsidRPr="006A3875">
              <w:rPr>
                <w:rFonts w:ascii="Times New Roman" w:hAnsi="Times New Roman" w:cs="Times New Roman"/>
                <w:sz w:val="20"/>
                <w:lang w:val="gl-ES"/>
              </w:rPr>
              <w:t>10)</w:t>
            </w:r>
          </w:p>
        </w:tc>
        <w:tc>
          <w:tcPr>
            <w:tcW w:w="1985" w:type="dxa"/>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99"/>
                <w:sz w:val="20"/>
                <w:lang w:val="gl-ES"/>
              </w:rPr>
              <w:t>B</w:t>
            </w:r>
          </w:p>
          <w:p w:rsidR="004A65EE" w:rsidRPr="006A3875" w:rsidRDefault="004A65EE" w:rsidP="00066992">
            <w:pPr>
              <w:pStyle w:val="TableParagraph"/>
              <w:ind w:left="113" w:right="113" w:hanging="1"/>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(Notable:</w:t>
            </w:r>
            <w:r w:rsidRPr="006A3875">
              <w:rPr>
                <w:rFonts w:ascii="Times New Roman" w:hAnsi="Times New Roman" w:cs="Times New Roman"/>
                <w:spacing w:val="-4"/>
                <w:sz w:val="20"/>
                <w:lang w:val="gl-ES"/>
              </w:rPr>
              <w:t xml:space="preserve"> </w:t>
            </w:r>
            <w:r w:rsidRPr="006A3875">
              <w:rPr>
                <w:rFonts w:ascii="Times New Roman" w:hAnsi="Times New Roman" w:cs="Times New Roman"/>
                <w:sz w:val="20"/>
                <w:lang w:val="gl-ES"/>
              </w:rPr>
              <w:t>7,0-8,9)</w:t>
            </w:r>
          </w:p>
        </w:tc>
        <w:tc>
          <w:tcPr>
            <w:tcW w:w="1985" w:type="dxa"/>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5"/>
                <w:sz w:val="20"/>
                <w:lang w:val="gl-ES"/>
              </w:rPr>
              <w:t>C</w:t>
            </w:r>
          </w:p>
          <w:p w:rsidR="004A65EE" w:rsidRPr="006A3875" w:rsidRDefault="004A65EE" w:rsidP="00066992">
            <w:pPr>
              <w:pStyle w:val="TableParagraph"/>
              <w:ind w:left="113" w:right="113" w:hanging="6"/>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(Aprobado:</w:t>
            </w:r>
            <w:r w:rsidRPr="006A3875">
              <w:rPr>
                <w:rFonts w:ascii="Times New Roman" w:hAnsi="Times New Roman" w:cs="Times New Roman"/>
                <w:spacing w:val="11"/>
                <w:sz w:val="20"/>
                <w:lang w:val="gl-ES"/>
              </w:rPr>
              <w:t xml:space="preserve"> </w:t>
            </w:r>
            <w:r w:rsidRPr="006A3875">
              <w:rPr>
                <w:rFonts w:ascii="Times New Roman" w:hAnsi="Times New Roman" w:cs="Times New Roman"/>
                <w:sz w:val="20"/>
                <w:lang w:val="gl-ES"/>
              </w:rPr>
              <w:t>5-6,9)</w:t>
            </w:r>
          </w:p>
        </w:tc>
        <w:tc>
          <w:tcPr>
            <w:tcW w:w="1985" w:type="dxa"/>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16"/>
                <w:sz w:val="20"/>
                <w:lang w:val="gl-ES"/>
              </w:rPr>
              <w:t>D</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(Suspenso:</w:t>
            </w:r>
            <w:r w:rsidRPr="006A3875">
              <w:rPr>
                <w:rFonts w:ascii="Times New Roman" w:hAnsi="Times New Roman" w:cs="Times New Roman"/>
                <w:spacing w:val="-10"/>
                <w:sz w:val="20"/>
                <w:lang w:val="gl-ES"/>
              </w:rPr>
              <w:t xml:space="preserve"> </w:t>
            </w:r>
            <w:r w:rsidRPr="006A3875">
              <w:rPr>
                <w:rFonts w:ascii="Times New Roman" w:hAnsi="Times New Roman" w:cs="Times New Roman"/>
                <w:sz w:val="20"/>
                <w:lang w:val="gl-ES"/>
              </w:rPr>
              <w:t>2,5-5)</w:t>
            </w:r>
          </w:p>
        </w:tc>
        <w:tc>
          <w:tcPr>
            <w:tcW w:w="896" w:type="dxa"/>
            <w:vMerge/>
            <w:tcBorders>
              <w:left w:val="single" w:sz="4" w:space="0" w:color="auto"/>
              <w:bottom w:val="single" w:sz="4" w:space="0" w:color="auto"/>
            </w:tcBorders>
          </w:tcPr>
          <w:p w:rsidR="004A65EE" w:rsidRPr="006A3875" w:rsidRDefault="004A65EE" w:rsidP="00066992">
            <w:pPr>
              <w:pStyle w:val="TableParagraph"/>
              <w:ind w:left="113" w:right="113"/>
              <w:contextualSpacing/>
              <w:jc w:val="center"/>
              <w:rPr>
                <w:rFonts w:ascii="Times New Roman" w:hAnsi="Times New Roman" w:cs="Times New Roman"/>
                <w:w w:val="105"/>
                <w:sz w:val="20"/>
                <w:lang w:val="gl-ES"/>
              </w:rPr>
            </w:pPr>
          </w:p>
        </w:tc>
      </w:tr>
      <w:tr w:rsidR="00B30D10" w:rsidRPr="006A3875" w:rsidTr="007B4DA8">
        <w:trPr>
          <w:trHeight w:val="868"/>
          <w:jc w:val="center"/>
        </w:trPr>
        <w:tc>
          <w:tcPr>
            <w:tcW w:w="16" w:type="dxa"/>
            <w:vMerge w:val="restart"/>
            <w:tcBorders>
              <w:top w:val="single" w:sz="4" w:space="0" w:color="auto"/>
              <w:left w:val="single" w:sz="4" w:space="0" w:color="auto"/>
              <w:right w:val="single" w:sz="4" w:space="0" w:color="auto"/>
            </w:tcBorders>
            <w:vAlign w:val="center"/>
          </w:tcPr>
          <w:p w:rsidR="004A65EE" w:rsidRPr="006A3875" w:rsidRDefault="004A65EE" w:rsidP="00B30D10">
            <w:pPr>
              <w:pStyle w:val="TableParagraph"/>
              <w:jc w:val="center"/>
              <w:rPr>
                <w:rFonts w:ascii="Times New Roman" w:hAnsi="Times New Roman" w:cs="Times New Roman"/>
                <w:lang w:val="gl-ES"/>
              </w:rPr>
            </w:pPr>
          </w:p>
        </w:tc>
        <w:tc>
          <w:tcPr>
            <w:tcW w:w="1985" w:type="dxa"/>
            <w:tcBorders>
              <w:top w:val="single" w:sz="4" w:space="0" w:color="auto"/>
              <w:left w:val="single" w:sz="4" w:space="0" w:color="auto"/>
              <w:bottom w:val="single" w:sz="4" w:space="0" w:color="auto"/>
              <w:right w:val="single" w:sz="4" w:space="0" w:color="auto"/>
            </w:tcBorders>
            <w:vAlign w:val="center"/>
          </w:tcPr>
          <w:p w:rsidR="004A65EE" w:rsidRPr="006A3875" w:rsidRDefault="004A65EE" w:rsidP="00066992">
            <w:pPr>
              <w:pStyle w:val="TableParagraph"/>
              <w:spacing w:before="1"/>
              <w:ind w:left="105"/>
              <w:rPr>
                <w:rFonts w:ascii="Times New Roman" w:hAnsi="Times New Roman" w:cs="Times New Roman"/>
                <w:lang w:val="gl-ES"/>
              </w:rPr>
            </w:pPr>
            <w:r w:rsidRPr="006A3875">
              <w:rPr>
                <w:rFonts w:ascii="Times New Roman" w:hAnsi="Times New Roman" w:cs="Times New Roman"/>
                <w:w w:val="105"/>
                <w:lang w:val="gl-ES"/>
              </w:rPr>
              <w:t>Bibliografía</w:t>
            </w:r>
          </w:p>
        </w:tc>
        <w:tc>
          <w:tcPr>
            <w:tcW w:w="1985" w:type="dxa"/>
            <w:tcBorders>
              <w:top w:val="single" w:sz="4" w:space="0" w:color="auto"/>
              <w:left w:val="single" w:sz="4" w:space="0" w:color="auto"/>
              <w:bottom w:val="single" w:sz="4" w:space="0" w:color="auto"/>
              <w:right w:val="single" w:sz="4" w:space="0" w:color="auto"/>
            </w:tcBorders>
          </w:tcPr>
          <w:p w:rsidR="004A65EE" w:rsidRPr="006A3875" w:rsidRDefault="004A65EE" w:rsidP="00066992">
            <w:pPr>
              <w:pStyle w:val="TableParagraph"/>
              <w:ind w:left="113" w:right="113" w:firstLine="2"/>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Proporciona na memoria as referencias bibliográficas completas, no estilo aconsellado, de todas as fontes citadas</w:t>
            </w:r>
          </w:p>
        </w:tc>
        <w:tc>
          <w:tcPr>
            <w:tcW w:w="1985" w:type="dxa"/>
            <w:tcBorders>
              <w:top w:val="single" w:sz="4" w:space="0" w:color="auto"/>
              <w:left w:val="single" w:sz="4" w:space="0" w:color="auto"/>
              <w:bottom w:val="single" w:sz="4" w:space="0" w:color="auto"/>
              <w:right w:val="single" w:sz="4" w:space="0" w:color="auto"/>
            </w:tcBorders>
          </w:tcPr>
          <w:p w:rsidR="004A65EE" w:rsidRPr="006A3875" w:rsidRDefault="004A65EE" w:rsidP="006A3875">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 xml:space="preserve">Proporciona as referencias bibliográficas completas de todas as fontes citadas, pero polo menos algunhas delas están inadecuadamente </w:t>
            </w:r>
            <w:r w:rsidR="006A3875">
              <w:rPr>
                <w:rFonts w:ascii="Times New Roman" w:hAnsi="Times New Roman" w:cs="Times New Roman"/>
                <w:sz w:val="16"/>
                <w:szCs w:val="16"/>
                <w:lang w:val="gl-ES"/>
              </w:rPr>
              <w:t>citadas</w:t>
            </w:r>
          </w:p>
        </w:tc>
        <w:tc>
          <w:tcPr>
            <w:tcW w:w="1985" w:type="dxa"/>
            <w:tcBorders>
              <w:top w:val="single" w:sz="4" w:space="0" w:color="auto"/>
              <w:left w:val="single" w:sz="4" w:space="0" w:color="auto"/>
              <w:bottom w:val="single" w:sz="4" w:space="0" w:color="auto"/>
              <w:right w:val="single" w:sz="4" w:space="0" w:color="auto"/>
            </w:tcBorders>
          </w:tcPr>
          <w:p w:rsidR="004A65EE" w:rsidRPr="006A3875" w:rsidRDefault="004A65EE" w:rsidP="00066992">
            <w:pPr>
              <w:pStyle w:val="TableParagraph"/>
              <w:ind w:left="113" w:right="113" w:hanging="4"/>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Cita as referencias utilizadas, pero, aínda que están completas, dan información bibliográfica incompleta ou incorrecta</w:t>
            </w:r>
          </w:p>
        </w:tc>
        <w:tc>
          <w:tcPr>
            <w:tcW w:w="1985" w:type="dxa"/>
            <w:tcBorders>
              <w:top w:val="single" w:sz="4" w:space="0" w:color="auto"/>
              <w:left w:val="single" w:sz="4" w:space="0" w:color="auto"/>
              <w:bottom w:val="single" w:sz="4" w:space="0" w:color="auto"/>
              <w:right w:val="single" w:sz="4" w:space="0" w:color="auto"/>
            </w:tcBorders>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Inclúe referencias bibliográficas que non son citadas no documento</w:t>
            </w:r>
          </w:p>
        </w:tc>
        <w:tc>
          <w:tcPr>
            <w:tcW w:w="896" w:type="dxa"/>
            <w:tcBorders>
              <w:top w:val="single" w:sz="4" w:space="0" w:color="auto"/>
              <w:left w:val="single" w:sz="4" w:space="0" w:color="auto"/>
              <w:bottom w:val="single" w:sz="4" w:space="0" w:color="auto"/>
              <w:right w:val="single" w:sz="4" w:space="0" w:color="auto"/>
            </w:tcBorders>
          </w:tcPr>
          <w:p w:rsidR="004A65EE" w:rsidRPr="006A3875" w:rsidRDefault="00306448" w:rsidP="00306448">
            <w:pPr>
              <w:pStyle w:val="TableParagraph"/>
              <w:jc w:val="center"/>
              <w:rPr>
                <w:rFonts w:ascii="Times New Roman" w:hAnsi="Times New Roman" w:cs="Times New Roman"/>
                <w:lang w:val="gl-ES"/>
              </w:rPr>
            </w:pPr>
            <w:r>
              <w:rPr>
                <w:rFonts w:ascii="Times New Roman" w:hAnsi="Times New Roman" w:cs="Times New Roman"/>
                <w:lang w:val="gl-ES"/>
              </w:rPr>
              <w:t xml:space="preserve">5 </w:t>
            </w:r>
            <w:r w:rsidR="004A65EE" w:rsidRPr="006A3875">
              <w:rPr>
                <w:rFonts w:ascii="Times New Roman" w:hAnsi="Times New Roman" w:cs="Times New Roman"/>
                <w:lang w:val="gl-ES"/>
              </w:rPr>
              <w:t>%</w:t>
            </w:r>
          </w:p>
        </w:tc>
      </w:tr>
      <w:tr w:rsidR="00B30D10" w:rsidRPr="006A3875" w:rsidTr="00306448">
        <w:trPr>
          <w:trHeight w:val="2944"/>
          <w:jc w:val="center"/>
        </w:trPr>
        <w:tc>
          <w:tcPr>
            <w:tcW w:w="16" w:type="dxa"/>
            <w:vMerge/>
            <w:tcBorders>
              <w:left w:val="single" w:sz="4" w:space="0" w:color="auto"/>
              <w:right w:val="single" w:sz="4" w:space="0" w:color="auto"/>
            </w:tcBorders>
            <w:vAlign w:val="center"/>
          </w:tcPr>
          <w:p w:rsidR="004A65EE" w:rsidRPr="006A3875" w:rsidRDefault="004A65EE" w:rsidP="00066992">
            <w:pPr>
              <w:rPr>
                <w:rFonts w:ascii="Times New Roman" w:hAnsi="Times New Roman" w:cs="Times New Roman"/>
                <w:sz w:val="2"/>
                <w:szCs w:val="2"/>
                <w:lang w:val="gl-ES"/>
              </w:rPr>
            </w:pPr>
          </w:p>
        </w:tc>
        <w:tc>
          <w:tcPr>
            <w:tcW w:w="1985" w:type="dxa"/>
            <w:tcBorders>
              <w:top w:val="single" w:sz="4" w:space="0" w:color="auto"/>
              <w:left w:val="single" w:sz="4" w:space="0" w:color="auto"/>
            </w:tcBorders>
            <w:vAlign w:val="center"/>
          </w:tcPr>
          <w:p w:rsidR="004A65EE" w:rsidRPr="006A3875" w:rsidRDefault="00F556D4" w:rsidP="00066992">
            <w:pPr>
              <w:pStyle w:val="TableParagraph"/>
              <w:ind w:left="105"/>
              <w:rPr>
                <w:rFonts w:ascii="Times New Roman" w:hAnsi="Times New Roman" w:cs="Times New Roman"/>
                <w:lang w:val="gl-ES"/>
              </w:rPr>
            </w:pPr>
            <w:r>
              <w:rPr>
                <w:rFonts w:ascii="Times New Roman" w:hAnsi="Times New Roman" w:cs="Times New Roman"/>
                <w:w w:val="105"/>
                <w:lang w:val="gl-ES"/>
              </w:rPr>
              <w:t>Redacción e u</w:t>
            </w:r>
            <w:r w:rsidR="004A65EE" w:rsidRPr="006A3875">
              <w:rPr>
                <w:rFonts w:ascii="Times New Roman" w:hAnsi="Times New Roman" w:cs="Times New Roman"/>
                <w:w w:val="105"/>
                <w:lang w:val="gl-ES"/>
              </w:rPr>
              <w:t>so</w:t>
            </w:r>
            <w:r w:rsidR="004A65EE" w:rsidRPr="006A3875">
              <w:rPr>
                <w:rFonts w:ascii="Times New Roman" w:hAnsi="Times New Roman" w:cs="Times New Roman"/>
                <w:spacing w:val="9"/>
                <w:w w:val="105"/>
                <w:lang w:val="gl-ES"/>
              </w:rPr>
              <w:t xml:space="preserve"> </w:t>
            </w:r>
            <w:r w:rsidR="004A65EE" w:rsidRPr="006A3875">
              <w:rPr>
                <w:rFonts w:ascii="Times New Roman" w:hAnsi="Times New Roman" w:cs="Times New Roman"/>
                <w:w w:val="105"/>
                <w:lang w:val="gl-ES"/>
              </w:rPr>
              <w:t>da</w:t>
            </w:r>
            <w:r w:rsidR="004A65EE" w:rsidRPr="006A3875">
              <w:rPr>
                <w:rFonts w:ascii="Times New Roman" w:hAnsi="Times New Roman" w:cs="Times New Roman"/>
                <w:spacing w:val="1"/>
                <w:w w:val="105"/>
                <w:lang w:val="gl-ES"/>
              </w:rPr>
              <w:t xml:space="preserve"> </w:t>
            </w:r>
            <w:r w:rsidR="004A65EE" w:rsidRPr="006A3875">
              <w:rPr>
                <w:rFonts w:ascii="Times New Roman" w:hAnsi="Times New Roman" w:cs="Times New Roman"/>
                <w:lang w:val="gl-ES"/>
              </w:rPr>
              <w:t>linguaxe</w:t>
            </w:r>
          </w:p>
        </w:tc>
        <w:tc>
          <w:tcPr>
            <w:tcW w:w="1985" w:type="dxa"/>
            <w:tcBorders>
              <w:top w:val="single" w:sz="4" w:space="0" w:color="auto"/>
            </w:tcBorders>
          </w:tcPr>
          <w:p w:rsidR="004A65EE" w:rsidRPr="006A3875" w:rsidRDefault="004A65EE" w:rsidP="00066992">
            <w:pPr>
              <w:pStyle w:val="TableParagraph"/>
              <w:ind w:left="113" w:right="113" w:hanging="4"/>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Redacta de forma moi clara, con estilo elegante, sen erros de ningún tipo, facendo atractiva e entretida a lectura do documento</w:t>
            </w:r>
            <w:r w:rsidR="00F556D4">
              <w:rPr>
                <w:rFonts w:ascii="Times New Roman" w:hAnsi="Times New Roman" w:cs="Times New Roman"/>
                <w:w w:val="105"/>
                <w:sz w:val="16"/>
                <w:szCs w:val="16"/>
                <w:lang w:val="gl-ES"/>
              </w:rPr>
              <w:t>.</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Utiliza un estilo adecuado para o carácter do documento. A forma como explica os contidos e o vocabulario utilizado está perfectamente adaptada ao contexto no que se efectúa</w:t>
            </w:r>
          </w:p>
        </w:tc>
        <w:tc>
          <w:tcPr>
            <w:tcW w:w="1985" w:type="dxa"/>
            <w:tcBorders>
              <w:top w:val="single" w:sz="4" w:space="0" w:color="auto"/>
            </w:tcBorders>
          </w:tcPr>
          <w:p w:rsidR="004A65EE" w:rsidRPr="006A3875" w:rsidRDefault="004A65EE" w:rsidP="00066992">
            <w:pPr>
              <w:pStyle w:val="TableParagraph"/>
              <w:ind w:left="113" w:right="113" w:hanging="6"/>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Redacta de forma suficientemente clara, construíndo frases sintacticamente correctas, sen cometer faltas de ortografía e utilizando adecuadamente os signos de puntuación</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En xeral, o estilo que utiliza é o adecuado aínda que, nalgunhas ocasións, introduce algunhas ideas e vocabulario excesivamente simple cando se requirían termos técnicos ou, pola contra, demasiado técnico para expoñer conceptos básicos</w:t>
            </w:r>
          </w:p>
        </w:tc>
        <w:tc>
          <w:tcPr>
            <w:tcW w:w="1985" w:type="dxa"/>
            <w:tcBorders>
              <w:top w:val="single" w:sz="4" w:space="0" w:color="auto"/>
            </w:tcBorders>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En xeral redacta de forma correcta aínda que, en ocasións, comete algunha falta de ortografía leve, utiliza incorrectamente signos de puntuación ou escribe algunha frase sintacticamente incorrecta</w:t>
            </w:r>
          </w:p>
          <w:p w:rsidR="004A65EE" w:rsidRPr="006A3875" w:rsidRDefault="004A65EE" w:rsidP="00066992">
            <w:pPr>
              <w:pStyle w:val="TableParagraph"/>
              <w:ind w:left="113" w:right="113" w:firstLine="1"/>
              <w:jc w:val="both"/>
              <w:rPr>
                <w:rFonts w:ascii="Times New Roman" w:hAnsi="Times New Roman" w:cs="Times New Roman"/>
                <w:sz w:val="16"/>
                <w:szCs w:val="16"/>
                <w:lang w:val="gl-ES"/>
              </w:rPr>
            </w:pPr>
            <w:r w:rsidRPr="006A3875">
              <w:rPr>
                <w:rFonts w:ascii="Times New Roman" w:hAnsi="Times New Roman" w:cs="Times New Roman"/>
                <w:spacing w:val="-1"/>
                <w:w w:val="105"/>
                <w:sz w:val="16"/>
                <w:szCs w:val="16"/>
                <w:lang w:val="gl-ES"/>
              </w:rPr>
              <w:t>Con frecuencia, o estilo que utiliza no documento non ten en conta a contorna no que se efectúa. A miúdo introduce ideas e vocabulario non adecuado ao carácter do documento</w:t>
            </w:r>
          </w:p>
        </w:tc>
        <w:tc>
          <w:tcPr>
            <w:tcW w:w="1985" w:type="dxa"/>
            <w:tcBorders>
              <w:top w:val="single" w:sz="4" w:space="0" w:color="auto"/>
            </w:tcBorders>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Redacta de forma pouco clara, algunhas das frases que constrúe son sintacticamente incorrectas, comete algunhas faltas de ortografía e a miúdo non utiliza adecuadamente os signos de puntuación</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Non se adapta o nivel e o vocabulario do documento á situación. É ou demasiado simple, ou demasiado especializado e técnico de acordo ao carácter do documento</w:t>
            </w:r>
          </w:p>
        </w:tc>
        <w:tc>
          <w:tcPr>
            <w:tcW w:w="896" w:type="dxa"/>
            <w:tcBorders>
              <w:top w:val="single" w:sz="4" w:space="0" w:color="auto"/>
            </w:tcBorders>
          </w:tcPr>
          <w:p w:rsidR="004A65EE" w:rsidRPr="006A3875" w:rsidRDefault="00306448" w:rsidP="00306448">
            <w:pPr>
              <w:pStyle w:val="TableParagraph"/>
              <w:jc w:val="center"/>
              <w:rPr>
                <w:rFonts w:ascii="Times New Roman" w:hAnsi="Times New Roman" w:cs="Times New Roman"/>
                <w:lang w:val="gl-ES"/>
              </w:rPr>
            </w:pPr>
            <w:r>
              <w:rPr>
                <w:rFonts w:ascii="Times New Roman" w:hAnsi="Times New Roman" w:cs="Times New Roman"/>
                <w:lang w:val="gl-ES"/>
              </w:rPr>
              <w:t xml:space="preserve">10 </w:t>
            </w:r>
            <w:r w:rsidR="004A65EE" w:rsidRPr="006A3875">
              <w:rPr>
                <w:rFonts w:ascii="Times New Roman" w:hAnsi="Times New Roman" w:cs="Times New Roman"/>
                <w:lang w:val="gl-ES"/>
              </w:rPr>
              <w:t>%</w:t>
            </w:r>
          </w:p>
        </w:tc>
      </w:tr>
      <w:tr w:rsidR="00B30D10" w:rsidRPr="006A3875" w:rsidTr="007B4DA8">
        <w:trPr>
          <w:trHeight w:val="1393"/>
          <w:jc w:val="center"/>
        </w:trPr>
        <w:tc>
          <w:tcPr>
            <w:tcW w:w="16" w:type="dxa"/>
            <w:vMerge/>
            <w:tcBorders>
              <w:left w:val="single" w:sz="4" w:space="0" w:color="auto"/>
              <w:bottom w:val="nil"/>
              <w:right w:val="single" w:sz="4" w:space="0" w:color="auto"/>
            </w:tcBorders>
            <w:vAlign w:val="center"/>
          </w:tcPr>
          <w:p w:rsidR="004A65EE" w:rsidRPr="006A3875" w:rsidRDefault="004A65EE" w:rsidP="00066992">
            <w:pPr>
              <w:rPr>
                <w:rFonts w:ascii="Times New Roman" w:hAnsi="Times New Roman" w:cs="Times New Roman"/>
                <w:sz w:val="2"/>
                <w:szCs w:val="2"/>
                <w:lang w:val="gl-ES"/>
              </w:rPr>
            </w:pPr>
          </w:p>
        </w:tc>
        <w:tc>
          <w:tcPr>
            <w:tcW w:w="1985" w:type="dxa"/>
            <w:vMerge w:val="restart"/>
            <w:tcBorders>
              <w:left w:val="single" w:sz="4" w:space="0" w:color="auto"/>
            </w:tcBorders>
            <w:vAlign w:val="center"/>
          </w:tcPr>
          <w:p w:rsidR="004A65EE" w:rsidRPr="006A3875" w:rsidRDefault="004A65EE" w:rsidP="00066992">
            <w:pPr>
              <w:pStyle w:val="TableParagraph"/>
              <w:spacing w:line="254" w:lineRule="auto"/>
              <w:ind w:left="105" w:right="266"/>
              <w:jc w:val="both"/>
              <w:rPr>
                <w:rFonts w:ascii="Times New Roman" w:hAnsi="Times New Roman" w:cs="Times New Roman"/>
                <w:w w:val="105"/>
                <w:sz w:val="16"/>
                <w:szCs w:val="16"/>
                <w:lang w:val="gl-ES"/>
              </w:rPr>
            </w:pPr>
            <w:r w:rsidRPr="006A3875">
              <w:rPr>
                <w:rFonts w:ascii="Times New Roman" w:hAnsi="Times New Roman" w:cs="Times New Roman"/>
                <w:w w:val="105"/>
                <w:lang w:val="gl-ES"/>
              </w:rPr>
              <w:t>Calidade do</w:t>
            </w:r>
            <w:r w:rsidRPr="006A3875">
              <w:rPr>
                <w:rFonts w:ascii="Times New Roman" w:hAnsi="Times New Roman" w:cs="Times New Roman"/>
                <w:spacing w:val="-48"/>
                <w:w w:val="105"/>
                <w:lang w:val="gl-ES"/>
              </w:rPr>
              <w:t xml:space="preserve"> </w:t>
            </w:r>
            <w:r w:rsidRPr="006A3875">
              <w:rPr>
                <w:rFonts w:ascii="Times New Roman" w:hAnsi="Times New Roman" w:cs="Times New Roman"/>
                <w:w w:val="105"/>
                <w:lang w:val="gl-ES"/>
              </w:rPr>
              <w:t>documento</w:t>
            </w:r>
            <w:r w:rsidRPr="006A3875">
              <w:rPr>
                <w:rFonts w:ascii="Times New Roman" w:hAnsi="Times New Roman" w:cs="Times New Roman"/>
                <w:spacing w:val="-49"/>
                <w:w w:val="105"/>
                <w:lang w:val="gl-ES"/>
              </w:rPr>
              <w:t xml:space="preserve"> </w:t>
            </w:r>
            <w:r w:rsidRPr="006A3875">
              <w:rPr>
                <w:rFonts w:ascii="Times New Roman" w:hAnsi="Times New Roman" w:cs="Times New Roman"/>
                <w:w w:val="105"/>
                <w:lang w:val="gl-ES"/>
              </w:rPr>
              <w:t>entregado</w:t>
            </w:r>
          </w:p>
        </w:tc>
        <w:tc>
          <w:tcPr>
            <w:tcW w:w="1985" w:type="dxa"/>
            <w:vMerge w:val="restart"/>
          </w:tcPr>
          <w:p w:rsidR="004A65EE" w:rsidRPr="006A3875" w:rsidRDefault="004A65EE" w:rsidP="00F556D4">
            <w:pPr>
              <w:pStyle w:val="TableParagraph"/>
              <w:spacing w:line="254" w:lineRule="auto"/>
              <w:ind w:left="105" w:right="119"/>
              <w:jc w:val="both"/>
              <w:rPr>
                <w:rFonts w:ascii="Times New Roman" w:hAnsi="Times New Roman" w:cs="Times New Roman"/>
                <w:w w:val="105"/>
                <w:sz w:val="16"/>
                <w:szCs w:val="16"/>
                <w:lang w:val="gl-ES"/>
              </w:rPr>
            </w:pPr>
            <w:r w:rsidRPr="006A3875">
              <w:rPr>
                <w:rFonts w:ascii="Times New Roman" w:hAnsi="Times New Roman" w:cs="Times New Roman"/>
                <w:sz w:val="16"/>
                <w:szCs w:val="16"/>
                <w:lang w:val="gl-ES"/>
              </w:rPr>
              <w:t>O formato da memoria é correcto (de acordo</w:t>
            </w:r>
            <w:r w:rsidR="00F556D4" w:rsidRPr="006A3875">
              <w:rPr>
                <w:rFonts w:ascii="Times New Roman" w:hAnsi="Times New Roman" w:cs="Times New Roman"/>
                <w:sz w:val="16"/>
                <w:szCs w:val="16"/>
                <w:lang w:val="gl-ES"/>
              </w:rPr>
              <w:t xml:space="preserve"> co</w:t>
            </w:r>
            <w:r w:rsidR="00F556D4">
              <w:rPr>
                <w:rFonts w:ascii="Times New Roman" w:hAnsi="Times New Roman" w:cs="Times New Roman"/>
                <w:sz w:val="16"/>
                <w:szCs w:val="16"/>
                <w:lang w:val="gl-ES"/>
              </w:rPr>
              <w:t>a</w:t>
            </w:r>
            <w:r w:rsidR="00F556D4" w:rsidRPr="006A3875">
              <w:rPr>
                <w:rFonts w:ascii="Times New Roman" w:hAnsi="Times New Roman" w:cs="Times New Roman"/>
                <w:sz w:val="16"/>
                <w:szCs w:val="16"/>
                <w:lang w:val="gl-ES"/>
              </w:rPr>
              <w:t xml:space="preserve">s </w:t>
            </w:r>
            <w:r w:rsidR="00F556D4">
              <w:rPr>
                <w:rFonts w:ascii="Times New Roman" w:hAnsi="Times New Roman" w:cs="Times New Roman"/>
                <w:sz w:val="16"/>
                <w:szCs w:val="16"/>
                <w:lang w:val="gl-ES"/>
              </w:rPr>
              <w:t>normas</w:t>
            </w:r>
            <w:r w:rsidR="00F556D4" w:rsidRPr="006A3875">
              <w:rPr>
                <w:rFonts w:ascii="Times New Roman" w:hAnsi="Times New Roman" w:cs="Times New Roman"/>
                <w:sz w:val="16"/>
                <w:szCs w:val="16"/>
                <w:lang w:val="gl-ES"/>
              </w:rPr>
              <w:t xml:space="preserve"> </w:t>
            </w:r>
            <w:r w:rsidR="00F556D4">
              <w:rPr>
                <w:rFonts w:ascii="Times New Roman" w:hAnsi="Times New Roman" w:cs="Times New Roman"/>
                <w:sz w:val="16"/>
                <w:szCs w:val="16"/>
                <w:lang w:val="gl-ES"/>
              </w:rPr>
              <w:t>vixentes</w:t>
            </w:r>
            <w:r w:rsidRPr="006A3875">
              <w:rPr>
                <w:rFonts w:ascii="Times New Roman" w:hAnsi="Times New Roman" w:cs="Times New Roman"/>
                <w:sz w:val="16"/>
                <w:szCs w:val="16"/>
                <w:lang w:val="gl-ES"/>
              </w:rPr>
              <w:t>) e incorpora elementos que enriquecen a calidade do documento (por exemplo, crea as súas propias figuras e/ou táboas en lugar de reproducilas)Non hai fallos de formato nin faltas de ortografía</w:t>
            </w:r>
          </w:p>
        </w:tc>
        <w:tc>
          <w:tcPr>
            <w:tcW w:w="1985" w:type="dxa"/>
            <w:vMerge w:val="restart"/>
          </w:tcPr>
          <w:p w:rsidR="004A65EE" w:rsidRPr="006A3875" w:rsidRDefault="004A65EE" w:rsidP="00066992">
            <w:pPr>
              <w:pStyle w:val="TableParagraph"/>
              <w:spacing w:line="254" w:lineRule="auto"/>
              <w:ind w:left="105" w:right="120"/>
              <w:jc w:val="both"/>
              <w:rPr>
                <w:rFonts w:ascii="Times New Roman" w:hAnsi="Times New Roman" w:cs="Times New Roman"/>
                <w:w w:val="105"/>
                <w:sz w:val="16"/>
                <w:szCs w:val="16"/>
                <w:lang w:val="gl-ES"/>
              </w:rPr>
            </w:pPr>
            <w:r w:rsidRPr="006A3875">
              <w:rPr>
                <w:rFonts w:ascii="Times New Roman" w:hAnsi="Times New Roman" w:cs="Times New Roman"/>
                <w:sz w:val="16"/>
                <w:szCs w:val="16"/>
                <w:lang w:val="gl-ES"/>
              </w:rPr>
              <w:t xml:space="preserve">O formato da memoria e correcto (de acordo </w:t>
            </w:r>
            <w:r w:rsidR="00F556D4" w:rsidRPr="006A3875">
              <w:rPr>
                <w:rFonts w:ascii="Times New Roman" w:hAnsi="Times New Roman" w:cs="Times New Roman"/>
                <w:sz w:val="16"/>
                <w:szCs w:val="16"/>
                <w:lang w:val="gl-ES"/>
              </w:rPr>
              <w:t>co</w:t>
            </w:r>
            <w:r w:rsidR="00F556D4">
              <w:rPr>
                <w:rFonts w:ascii="Times New Roman" w:hAnsi="Times New Roman" w:cs="Times New Roman"/>
                <w:sz w:val="16"/>
                <w:szCs w:val="16"/>
                <w:lang w:val="gl-ES"/>
              </w:rPr>
              <w:t>a</w:t>
            </w:r>
            <w:r w:rsidR="00F556D4" w:rsidRPr="006A3875">
              <w:rPr>
                <w:rFonts w:ascii="Times New Roman" w:hAnsi="Times New Roman" w:cs="Times New Roman"/>
                <w:sz w:val="16"/>
                <w:szCs w:val="16"/>
                <w:lang w:val="gl-ES"/>
              </w:rPr>
              <w:t xml:space="preserve">s </w:t>
            </w:r>
            <w:r w:rsidR="00F556D4">
              <w:rPr>
                <w:rFonts w:ascii="Times New Roman" w:hAnsi="Times New Roman" w:cs="Times New Roman"/>
                <w:sz w:val="16"/>
                <w:szCs w:val="16"/>
                <w:lang w:val="gl-ES"/>
              </w:rPr>
              <w:t>normas</w:t>
            </w:r>
            <w:r w:rsidR="00F556D4" w:rsidRPr="006A3875">
              <w:rPr>
                <w:rFonts w:ascii="Times New Roman" w:hAnsi="Times New Roman" w:cs="Times New Roman"/>
                <w:sz w:val="16"/>
                <w:szCs w:val="16"/>
                <w:lang w:val="gl-ES"/>
              </w:rPr>
              <w:t xml:space="preserve"> </w:t>
            </w:r>
            <w:r w:rsidR="00F556D4">
              <w:rPr>
                <w:rFonts w:ascii="Times New Roman" w:hAnsi="Times New Roman" w:cs="Times New Roman"/>
                <w:sz w:val="16"/>
                <w:szCs w:val="16"/>
                <w:lang w:val="gl-ES"/>
              </w:rPr>
              <w:t>vixentes</w:t>
            </w:r>
            <w:r w:rsidRPr="006A3875">
              <w:rPr>
                <w:rFonts w:ascii="Times New Roman" w:hAnsi="Times New Roman" w:cs="Times New Roman"/>
                <w:sz w:val="16"/>
                <w:szCs w:val="16"/>
                <w:lang w:val="gl-ES"/>
              </w:rPr>
              <w:t>), inclúe táboas e figuras lexibles e ben organizadas. Non hai fallos de formato nin faltas de ortografía</w:t>
            </w:r>
          </w:p>
        </w:tc>
        <w:tc>
          <w:tcPr>
            <w:tcW w:w="1985" w:type="dxa"/>
            <w:vMerge w:val="restart"/>
          </w:tcPr>
          <w:p w:rsidR="004A65EE" w:rsidRPr="006A3875" w:rsidRDefault="004A65EE" w:rsidP="00066992">
            <w:pPr>
              <w:pStyle w:val="TableParagraph"/>
              <w:spacing w:line="254" w:lineRule="auto"/>
              <w:ind w:left="105" w:right="120"/>
              <w:jc w:val="both"/>
              <w:rPr>
                <w:rFonts w:ascii="Times New Roman" w:hAnsi="Times New Roman" w:cs="Times New Roman"/>
                <w:w w:val="105"/>
                <w:sz w:val="16"/>
                <w:szCs w:val="16"/>
                <w:lang w:val="gl-ES"/>
              </w:rPr>
            </w:pPr>
            <w:r w:rsidRPr="006A3875">
              <w:rPr>
                <w:rFonts w:ascii="Times New Roman" w:hAnsi="Times New Roman" w:cs="Times New Roman"/>
                <w:sz w:val="16"/>
                <w:szCs w:val="16"/>
                <w:lang w:val="gl-ES"/>
              </w:rPr>
              <w:t>Comete algúns erros de formato e organización, aínda que non son suficientemente serios para distraer ao lector</w:t>
            </w:r>
          </w:p>
        </w:tc>
        <w:tc>
          <w:tcPr>
            <w:tcW w:w="1985" w:type="dxa"/>
            <w:vMerge w:val="restart"/>
          </w:tcPr>
          <w:p w:rsidR="004A65EE" w:rsidRPr="006A3875" w:rsidRDefault="004A65EE" w:rsidP="00066992">
            <w:pPr>
              <w:pStyle w:val="TableParagraph"/>
              <w:spacing w:line="254" w:lineRule="auto"/>
              <w:ind w:left="105" w:right="116"/>
              <w:jc w:val="both"/>
              <w:rPr>
                <w:rFonts w:ascii="Times New Roman" w:hAnsi="Times New Roman" w:cs="Times New Roman"/>
                <w:w w:val="105"/>
                <w:sz w:val="16"/>
                <w:szCs w:val="16"/>
                <w:lang w:val="gl-ES"/>
              </w:rPr>
            </w:pPr>
            <w:r w:rsidRPr="006A3875">
              <w:rPr>
                <w:rFonts w:ascii="Times New Roman" w:hAnsi="Times New Roman" w:cs="Times New Roman"/>
                <w:sz w:val="16"/>
                <w:szCs w:val="16"/>
                <w:lang w:val="gl-ES"/>
              </w:rPr>
              <w:t xml:space="preserve">Realiza unha memoria de pouca calidade, que non se axusta a parte </w:t>
            </w:r>
            <w:r w:rsidR="00F556D4">
              <w:rPr>
                <w:rFonts w:ascii="Times New Roman" w:hAnsi="Times New Roman" w:cs="Times New Roman"/>
                <w:sz w:val="16"/>
                <w:szCs w:val="16"/>
                <w:lang w:val="gl-ES"/>
              </w:rPr>
              <w:t>da</w:t>
            </w:r>
            <w:r w:rsidR="00F556D4" w:rsidRPr="006A3875">
              <w:rPr>
                <w:rFonts w:ascii="Times New Roman" w:hAnsi="Times New Roman" w:cs="Times New Roman"/>
                <w:sz w:val="16"/>
                <w:szCs w:val="16"/>
                <w:lang w:val="gl-ES"/>
              </w:rPr>
              <w:t xml:space="preserve">s </w:t>
            </w:r>
            <w:r w:rsidR="00F556D4">
              <w:rPr>
                <w:rFonts w:ascii="Times New Roman" w:hAnsi="Times New Roman" w:cs="Times New Roman"/>
                <w:sz w:val="16"/>
                <w:szCs w:val="16"/>
                <w:lang w:val="gl-ES"/>
              </w:rPr>
              <w:t>normas</w:t>
            </w:r>
            <w:r w:rsidR="00F556D4" w:rsidRPr="006A3875">
              <w:rPr>
                <w:rFonts w:ascii="Times New Roman" w:hAnsi="Times New Roman" w:cs="Times New Roman"/>
                <w:sz w:val="16"/>
                <w:szCs w:val="16"/>
                <w:lang w:val="gl-ES"/>
              </w:rPr>
              <w:t xml:space="preserve"> </w:t>
            </w:r>
            <w:r w:rsidR="00F556D4">
              <w:rPr>
                <w:rFonts w:ascii="Times New Roman" w:hAnsi="Times New Roman" w:cs="Times New Roman"/>
                <w:sz w:val="16"/>
                <w:szCs w:val="16"/>
                <w:lang w:val="gl-ES"/>
              </w:rPr>
              <w:t>vixentes</w:t>
            </w:r>
            <w:r w:rsidRPr="006A3875">
              <w:rPr>
                <w:rFonts w:ascii="Times New Roman" w:hAnsi="Times New Roman" w:cs="Times New Roman"/>
                <w:sz w:val="16"/>
                <w:szCs w:val="16"/>
                <w:lang w:val="gl-ES"/>
              </w:rPr>
              <w:t>. Os erros dificultan seguir minimamente o desenvolvemento do traballo</w:t>
            </w:r>
          </w:p>
        </w:tc>
        <w:tc>
          <w:tcPr>
            <w:tcW w:w="896" w:type="dxa"/>
            <w:vMerge w:val="restart"/>
          </w:tcPr>
          <w:p w:rsidR="004A65EE" w:rsidRPr="006A3875" w:rsidRDefault="004A65EE" w:rsidP="00306448">
            <w:pPr>
              <w:pStyle w:val="TableParagraph"/>
              <w:spacing w:line="254" w:lineRule="auto"/>
              <w:ind w:left="105"/>
              <w:rPr>
                <w:rFonts w:ascii="Times New Roman" w:hAnsi="Times New Roman" w:cs="Times New Roman"/>
                <w:lang w:val="gl-ES"/>
              </w:rPr>
            </w:pPr>
            <w:r w:rsidRPr="006A3875">
              <w:rPr>
                <w:rFonts w:ascii="Times New Roman" w:hAnsi="Times New Roman" w:cs="Times New Roman"/>
                <w:lang w:val="gl-ES"/>
              </w:rPr>
              <w:t>10%</w:t>
            </w:r>
          </w:p>
        </w:tc>
      </w:tr>
      <w:tr w:rsidR="00B30D10" w:rsidRPr="006A3875" w:rsidTr="007B4DA8">
        <w:trPr>
          <w:trHeight w:val="534"/>
          <w:jc w:val="center"/>
        </w:trPr>
        <w:tc>
          <w:tcPr>
            <w:tcW w:w="16" w:type="dxa"/>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1985" w:type="dxa"/>
            <w:vMerge/>
            <w:vAlign w:val="center"/>
          </w:tcPr>
          <w:p w:rsidR="004A65EE" w:rsidRPr="006A3875" w:rsidRDefault="004A65EE" w:rsidP="00066992">
            <w:pPr>
              <w:pStyle w:val="TableParagraph"/>
              <w:spacing w:line="254" w:lineRule="auto"/>
              <w:ind w:left="105" w:right="266"/>
              <w:jc w:val="both"/>
              <w:rPr>
                <w:rFonts w:ascii="Times New Roman" w:hAnsi="Times New Roman" w:cs="Times New Roman"/>
                <w:lang w:val="gl-ES"/>
              </w:rPr>
            </w:pPr>
          </w:p>
        </w:tc>
        <w:tc>
          <w:tcPr>
            <w:tcW w:w="1985" w:type="dxa"/>
            <w:vMerge/>
            <w:vAlign w:val="center"/>
          </w:tcPr>
          <w:p w:rsidR="004A65EE" w:rsidRPr="006A3875" w:rsidRDefault="004A65EE" w:rsidP="00066992">
            <w:pPr>
              <w:pStyle w:val="TableParagraph"/>
              <w:ind w:left="113" w:right="113"/>
              <w:jc w:val="both"/>
              <w:rPr>
                <w:rFonts w:ascii="Times New Roman" w:hAnsi="Times New Roman" w:cs="Times New Roman"/>
                <w:sz w:val="16"/>
                <w:szCs w:val="16"/>
                <w:lang w:val="gl-ES"/>
              </w:rPr>
            </w:pPr>
          </w:p>
        </w:tc>
        <w:tc>
          <w:tcPr>
            <w:tcW w:w="1985" w:type="dxa"/>
            <w:vMerge/>
            <w:vAlign w:val="center"/>
          </w:tcPr>
          <w:p w:rsidR="004A65EE" w:rsidRPr="006A3875" w:rsidRDefault="004A65EE" w:rsidP="00066992">
            <w:pPr>
              <w:pStyle w:val="TableParagraph"/>
              <w:ind w:left="113" w:right="113"/>
              <w:jc w:val="both"/>
              <w:rPr>
                <w:rFonts w:ascii="Times New Roman" w:hAnsi="Times New Roman" w:cs="Times New Roman"/>
                <w:sz w:val="16"/>
                <w:szCs w:val="16"/>
                <w:lang w:val="gl-ES"/>
              </w:rPr>
            </w:pPr>
          </w:p>
        </w:tc>
        <w:tc>
          <w:tcPr>
            <w:tcW w:w="1985" w:type="dxa"/>
            <w:vMerge/>
            <w:vAlign w:val="center"/>
          </w:tcPr>
          <w:p w:rsidR="004A65EE" w:rsidRPr="006A3875" w:rsidRDefault="004A65EE" w:rsidP="00066992">
            <w:pPr>
              <w:pStyle w:val="TableParagraph"/>
              <w:ind w:left="113" w:right="113"/>
              <w:jc w:val="both"/>
              <w:rPr>
                <w:rFonts w:ascii="Times New Roman" w:hAnsi="Times New Roman" w:cs="Times New Roman"/>
                <w:sz w:val="16"/>
                <w:szCs w:val="16"/>
                <w:lang w:val="gl-ES"/>
              </w:rPr>
            </w:pPr>
          </w:p>
        </w:tc>
        <w:tc>
          <w:tcPr>
            <w:tcW w:w="1985" w:type="dxa"/>
            <w:vMerge/>
            <w:vAlign w:val="center"/>
          </w:tcPr>
          <w:p w:rsidR="004A65EE" w:rsidRPr="006A3875" w:rsidRDefault="004A65EE" w:rsidP="00066992">
            <w:pPr>
              <w:pStyle w:val="TableParagraph"/>
              <w:ind w:left="113" w:right="113" w:firstLine="3"/>
              <w:jc w:val="both"/>
              <w:rPr>
                <w:rFonts w:ascii="Times New Roman" w:hAnsi="Times New Roman" w:cs="Times New Roman"/>
                <w:sz w:val="16"/>
                <w:szCs w:val="16"/>
                <w:lang w:val="gl-ES"/>
              </w:rPr>
            </w:pPr>
          </w:p>
        </w:tc>
        <w:tc>
          <w:tcPr>
            <w:tcW w:w="896" w:type="dxa"/>
            <w:vMerge/>
          </w:tcPr>
          <w:p w:rsidR="004A65EE" w:rsidRPr="006A3875" w:rsidRDefault="004A65EE" w:rsidP="00066992">
            <w:pPr>
              <w:pStyle w:val="TableParagraph"/>
              <w:ind w:left="598" w:right="588"/>
              <w:jc w:val="center"/>
              <w:rPr>
                <w:rFonts w:ascii="Times New Roman" w:hAnsi="Times New Roman" w:cs="Times New Roman"/>
                <w:lang w:val="gl-ES"/>
              </w:rPr>
            </w:pPr>
          </w:p>
        </w:tc>
      </w:tr>
    </w:tbl>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tbl>
      <w:tblPr>
        <w:tblStyle w:val="TableNormal"/>
        <w:tblpPr w:leftFromText="141" w:rightFromText="141" w:vertAnchor="text" w:horzAnchor="margin" w:tblpY="-5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
        <w:gridCol w:w="1482"/>
        <w:gridCol w:w="1963"/>
        <w:gridCol w:w="1963"/>
        <w:gridCol w:w="1962"/>
        <w:gridCol w:w="1970"/>
        <w:gridCol w:w="414"/>
      </w:tblGrid>
      <w:tr w:rsidR="004A65EE" w:rsidRPr="006A3875" w:rsidTr="00796E95">
        <w:trPr>
          <w:trHeight w:val="314"/>
        </w:trPr>
        <w:tc>
          <w:tcPr>
            <w:tcW w:w="1985" w:type="dxa"/>
            <w:gridSpan w:val="7"/>
            <w:shd w:val="clear" w:color="auto" w:fill="E6E6E6"/>
            <w:vAlign w:val="center"/>
          </w:tcPr>
          <w:p w:rsidR="004A65EE" w:rsidRPr="006A3875" w:rsidRDefault="004A65EE" w:rsidP="007C729A">
            <w:pPr>
              <w:pStyle w:val="TableParagraph"/>
              <w:spacing w:line="257" w:lineRule="exact"/>
              <w:rPr>
                <w:rFonts w:ascii="Times New Roman" w:hAnsi="Times New Roman" w:cs="Times New Roman"/>
                <w:lang w:val="gl-ES"/>
              </w:rPr>
            </w:pPr>
            <w:r w:rsidRPr="006A3875">
              <w:rPr>
                <w:rFonts w:ascii="Times New Roman" w:hAnsi="Times New Roman" w:cs="Times New Roman"/>
                <w:w w:val="115"/>
                <w:lang w:val="gl-ES"/>
              </w:rPr>
              <w:lastRenderedPageBreak/>
              <w:t>RÚBRICA</w:t>
            </w:r>
            <w:r w:rsidRPr="006A3875">
              <w:rPr>
                <w:rFonts w:ascii="Times New Roman" w:hAnsi="Times New Roman" w:cs="Times New Roman"/>
                <w:spacing w:val="-8"/>
                <w:w w:val="115"/>
                <w:lang w:val="gl-ES"/>
              </w:rPr>
              <w:t xml:space="preserve"> </w:t>
            </w:r>
            <w:r w:rsidRPr="006A3875">
              <w:rPr>
                <w:rFonts w:ascii="Times New Roman" w:hAnsi="Times New Roman" w:cs="Times New Roman"/>
                <w:w w:val="115"/>
                <w:lang w:val="gl-ES"/>
              </w:rPr>
              <w:t>PARA</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A</w:t>
            </w:r>
            <w:r w:rsidRPr="006A3875">
              <w:rPr>
                <w:rFonts w:ascii="Times New Roman" w:hAnsi="Times New Roman" w:cs="Times New Roman"/>
                <w:spacing w:val="-5"/>
                <w:w w:val="115"/>
                <w:lang w:val="gl-ES"/>
              </w:rPr>
              <w:t xml:space="preserve"> A</w:t>
            </w:r>
            <w:r w:rsidRPr="006A3875">
              <w:rPr>
                <w:rFonts w:ascii="Times New Roman" w:hAnsi="Times New Roman" w:cs="Times New Roman"/>
                <w:w w:val="115"/>
                <w:lang w:val="gl-ES"/>
              </w:rPr>
              <w:t>VALIACIÓN</w:t>
            </w:r>
            <w:r w:rsidRPr="006A3875">
              <w:rPr>
                <w:rFonts w:ascii="Times New Roman" w:hAnsi="Times New Roman" w:cs="Times New Roman"/>
                <w:spacing w:val="-8"/>
                <w:w w:val="115"/>
                <w:lang w:val="gl-ES"/>
              </w:rPr>
              <w:t xml:space="preserve"> </w:t>
            </w:r>
            <w:r w:rsidRPr="006A3875">
              <w:rPr>
                <w:rFonts w:ascii="Times New Roman" w:hAnsi="Times New Roman" w:cs="Times New Roman"/>
                <w:w w:val="115"/>
                <w:lang w:val="gl-ES"/>
              </w:rPr>
              <w:t>DA</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MEMORIA</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DOS</w:t>
            </w:r>
            <w:r w:rsidRPr="006A3875">
              <w:rPr>
                <w:rFonts w:ascii="Times New Roman" w:hAnsi="Times New Roman" w:cs="Times New Roman"/>
                <w:spacing w:val="-7"/>
                <w:w w:val="115"/>
                <w:lang w:val="gl-ES"/>
              </w:rPr>
              <w:t xml:space="preserve"> </w:t>
            </w:r>
            <w:r w:rsidRPr="006A3875">
              <w:rPr>
                <w:rFonts w:ascii="Times New Roman" w:hAnsi="Times New Roman" w:cs="Times New Roman"/>
                <w:w w:val="115"/>
                <w:lang w:val="gl-ES"/>
              </w:rPr>
              <w:t>TFG</w:t>
            </w:r>
            <w:r w:rsidR="007C729A">
              <w:rPr>
                <w:rFonts w:ascii="Times New Roman" w:hAnsi="Times New Roman" w:cs="Times New Roman"/>
                <w:w w:val="115"/>
                <w:lang w:val="gl-ES"/>
              </w:rPr>
              <w:t xml:space="preserve">/TFM </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POLO</w:t>
            </w:r>
            <w:r w:rsidRPr="006A3875">
              <w:rPr>
                <w:rFonts w:ascii="Times New Roman" w:hAnsi="Times New Roman" w:cs="Times New Roman"/>
                <w:spacing w:val="-6"/>
                <w:w w:val="115"/>
                <w:lang w:val="gl-ES"/>
              </w:rPr>
              <w:t xml:space="preserve"> </w:t>
            </w:r>
            <w:r w:rsidRPr="006A3875">
              <w:rPr>
                <w:rFonts w:ascii="Times New Roman" w:hAnsi="Times New Roman" w:cs="Times New Roman"/>
                <w:w w:val="115"/>
                <w:lang w:val="gl-ES"/>
              </w:rPr>
              <w:t>TRIBUNAL</w:t>
            </w:r>
            <w:r w:rsidRPr="006A3875">
              <w:rPr>
                <w:rFonts w:ascii="Times New Roman" w:hAnsi="Times New Roman" w:cs="Times New Roman"/>
                <w:spacing w:val="-7"/>
                <w:w w:val="115"/>
                <w:lang w:val="gl-ES"/>
              </w:rPr>
              <w:t xml:space="preserve"> </w:t>
            </w:r>
          </w:p>
        </w:tc>
      </w:tr>
      <w:tr w:rsidR="00730B0B" w:rsidRPr="006A3875" w:rsidTr="00796E95">
        <w:trPr>
          <w:trHeight w:val="314"/>
        </w:trPr>
        <w:tc>
          <w:tcPr>
            <w:tcW w:w="1985" w:type="dxa"/>
            <w:gridSpan w:val="7"/>
            <w:shd w:val="clear" w:color="auto" w:fill="auto"/>
            <w:vAlign w:val="center"/>
          </w:tcPr>
          <w:p w:rsidR="00730B0B" w:rsidRPr="006A3875" w:rsidRDefault="00730B0B" w:rsidP="00730B0B">
            <w:pPr>
              <w:pStyle w:val="TableParagraph"/>
              <w:spacing w:line="257" w:lineRule="exact"/>
              <w:jc w:val="center"/>
              <w:rPr>
                <w:rFonts w:ascii="Times New Roman" w:hAnsi="Times New Roman" w:cs="Times New Roman"/>
                <w:w w:val="115"/>
                <w:lang w:val="gl-ES"/>
              </w:rPr>
            </w:pPr>
            <w:r w:rsidRPr="006A3875">
              <w:rPr>
                <w:rFonts w:ascii="Times New Roman" w:hAnsi="Times New Roman" w:cs="Times New Roman"/>
                <w:lang w:val="gl-ES"/>
              </w:rPr>
              <w:t>Criterios</w:t>
            </w:r>
            <w:r w:rsidRPr="006A3875">
              <w:rPr>
                <w:rFonts w:ascii="Times New Roman" w:hAnsi="Times New Roman" w:cs="Times New Roman"/>
                <w:spacing w:val="1"/>
                <w:lang w:val="gl-ES"/>
              </w:rPr>
              <w:t xml:space="preserve"> </w:t>
            </w:r>
            <w:r w:rsidRPr="006A3875">
              <w:rPr>
                <w:rFonts w:ascii="Times New Roman" w:hAnsi="Times New Roman" w:cs="Times New Roman"/>
                <w:lang w:val="gl-ES"/>
              </w:rPr>
              <w:t>relativos</w:t>
            </w:r>
            <w:r w:rsidRPr="006A3875">
              <w:rPr>
                <w:rFonts w:ascii="Times New Roman" w:hAnsi="Times New Roman" w:cs="Times New Roman"/>
                <w:spacing w:val="10"/>
                <w:lang w:val="gl-ES"/>
              </w:rPr>
              <w:t xml:space="preserve"> </w:t>
            </w:r>
            <w:r>
              <w:rPr>
                <w:rFonts w:ascii="Times New Roman" w:hAnsi="Times New Roman" w:cs="Times New Roman"/>
                <w:lang w:val="gl-ES"/>
              </w:rPr>
              <w:t>á c</w:t>
            </w:r>
            <w:r w:rsidRPr="006A3875">
              <w:rPr>
                <w:rFonts w:ascii="Times New Roman" w:hAnsi="Times New Roman" w:cs="Times New Roman"/>
                <w:lang w:val="gl-ES"/>
              </w:rPr>
              <w:t>alidade científico-técnica</w:t>
            </w:r>
            <w:r w:rsidRPr="006A3875">
              <w:rPr>
                <w:rFonts w:ascii="Times New Roman" w:hAnsi="Times New Roman" w:cs="Times New Roman"/>
                <w:spacing w:val="1"/>
                <w:lang w:val="gl-ES"/>
              </w:rPr>
              <w:t xml:space="preserve"> </w:t>
            </w:r>
            <w:r w:rsidRPr="006A3875">
              <w:rPr>
                <w:rFonts w:ascii="Times New Roman" w:hAnsi="Times New Roman" w:cs="Times New Roman"/>
                <w:lang w:val="gl-ES"/>
              </w:rPr>
              <w:t>(25%)</w:t>
            </w:r>
          </w:p>
        </w:tc>
      </w:tr>
      <w:tr w:rsidR="004A65EE" w:rsidRPr="006A3875" w:rsidTr="00796E95">
        <w:trPr>
          <w:trHeight w:val="273"/>
        </w:trPr>
        <w:tc>
          <w:tcPr>
            <w:tcW w:w="0" w:type="auto"/>
            <w:gridSpan w:val="2"/>
            <w:vMerge w:val="restart"/>
            <w:vAlign w:val="center"/>
          </w:tcPr>
          <w:p w:rsidR="004A65EE" w:rsidRPr="006A3875" w:rsidRDefault="004A65EE" w:rsidP="00730B0B">
            <w:pPr>
              <w:pStyle w:val="TableParagraph"/>
              <w:jc w:val="center"/>
              <w:rPr>
                <w:rFonts w:ascii="Times New Roman" w:hAnsi="Times New Roman" w:cs="Times New Roman"/>
                <w:lang w:val="gl-ES"/>
              </w:rPr>
            </w:pPr>
            <w:r w:rsidRPr="006A3875">
              <w:rPr>
                <w:rFonts w:ascii="Times New Roman" w:hAnsi="Times New Roman" w:cs="Times New Roman"/>
                <w:w w:val="105"/>
                <w:lang w:val="gl-ES"/>
              </w:rPr>
              <w:t>Indicador</w:t>
            </w:r>
          </w:p>
        </w:tc>
        <w:tc>
          <w:tcPr>
            <w:tcW w:w="1985" w:type="dxa"/>
            <w:gridSpan w:val="4"/>
            <w:vAlign w:val="center"/>
          </w:tcPr>
          <w:p w:rsidR="004A65EE" w:rsidRPr="006A3875" w:rsidRDefault="004A65EE" w:rsidP="00066992">
            <w:pPr>
              <w:pStyle w:val="TableParagraph"/>
              <w:spacing w:line="253" w:lineRule="exact"/>
              <w:ind w:left="499" w:hanging="499"/>
              <w:jc w:val="center"/>
              <w:rPr>
                <w:rFonts w:ascii="Times New Roman" w:hAnsi="Times New Roman" w:cs="Times New Roman"/>
                <w:lang w:val="gl-ES"/>
              </w:rPr>
            </w:pPr>
            <w:r w:rsidRPr="006A3875">
              <w:rPr>
                <w:rFonts w:ascii="Times New Roman" w:hAnsi="Times New Roman" w:cs="Times New Roman"/>
                <w:w w:val="105"/>
                <w:lang w:val="gl-ES"/>
              </w:rPr>
              <w:t>Niveis</w:t>
            </w:r>
            <w:r w:rsidRPr="006A3875">
              <w:rPr>
                <w:rFonts w:ascii="Times New Roman" w:hAnsi="Times New Roman" w:cs="Times New Roman"/>
                <w:spacing w:val="8"/>
                <w:w w:val="105"/>
                <w:lang w:val="gl-ES"/>
              </w:rPr>
              <w:t xml:space="preserve"> </w:t>
            </w:r>
            <w:r w:rsidRPr="006A3875">
              <w:rPr>
                <w:rFonts w:ascii="Times New Roman" w:hAnsi="Times New Roman" w:cs="Times New Roman"/>
                <w:w w:val="105"/>
                <w:lang w:val="gl-ES"/>
              </w:rPr>
              <w:t>de</w:t>
            </w:r>
            <w:r w:rsidRPr="006A3875">
              <w:rPr>
                <w:rFonts w:ascii="Times New Roman" w:hAnsi="Times New Roman" w:cs="Times New Roman"/>
                <w:spacing w:val="6"/>
                <w:w w:val="105"/>
                <w:lang w:val="gl-ES"/>
              </w:rPr>
              <w:t xml:space="preserve"> </w:t>
            </w:r>
            <w:r w:rsidRPr="006A3875">
              <w:rPr>
                <w:rFonts w:ascii="Times New Roman" w:hAnsi="Times New Roman" w:cs="Times New Roman"/>
                <w:w w:val="105"/>
                <w:lang w:val="gl-ES"/>
              </w:rPr>
              <w:t>logro/cumprimento</w:t>
            </w:r>
          </w:p>
        </w:tc>
        <w:tc>
          <w:tcPr>
            <w:tcW w:w="0" w:type="auto"/>
            <w:vMerge w:val="restart"/>
            <w:vAlign w:val="center"/>
          </w:tcPr>
          <w:p w:rsidR="004A65EE" w:rsidRPr="006A3875" w:rsidRDefault="004A65EE" w:rsidP="00066992">
            <w:pPr>
              <w:pStyle w:val="TableParagraph"/>
              <w:spacing w:line="254" w:lineRule="auto"/>
              <w:ind w:hanging="6"/>
              <w:jc w:val="center"/>
              <w:rPr>
                <w:rFonts w:ascii="Times New Roman" w:hAnsi="Times New Roman" w:cs="Times New Roman"/>
                <w:sz w:val="20"/>
                <w:lang w:val="gl-ES"/>
              </w:rPr>
            </w:pPr>
          </w:p>
        </w:tc>
      </w:tr>
      <w:tr w:rsidR="00B30D10" w:rsidRPr="006A3875" w:rsidTr="00796E95">
        <w:trPr>
          <w:trHeight w:val="746"/>
        </w:trPr>
        <w:tc>
          <w:tcPr>
            <w:tcW w:w="0" w:type="auto"/>
            <w:gridSpan w:val="2"/>
            <w:vMerge/>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4"/>
                <w:sz w:val="20"/>
                <w:lang w:val="gl-ES"/>
              </w:rPr>
              <w:t>A</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(Excelente:</w:t>
            </w:r>
            <w:r w:rsidRPr="006A3875">
              <w:rPr>
                <w:rFonts w:ascii="Times New Roman" w:hAnsi="Times New Roman" w:cs="Times New Roman"/>
                <w:spacing w:val="-10"/>
                <w:sz w:val="20"/>
                <w:lang w:val="gl-ES"/>
              </w:rPr>
              <w:t xml:space="preserve"> 9-</w:t>
            </w:r>
            <w:r w:rsidRPr="006A3875">
              <w:rPr>
                <w:rFonts w:ascii="Times New Roman" w:hAnsi="Times New Roman" w:cs="Times New Roman"/>
                <w:sz w:val="20"/>
                <w:lang w:val="gl-ES"/>
              </w:rPr>
              <w:t>10)</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99"/>
                <w:sz w:val="20"/>
                <w:lang w:val="gl-ES"/>
              </w:rPr>
              <w:t>B</w:t>
            </w:r>
          </w:p>
          <w:p w:rsidR="004A65EE" w:rsidRPr="006A3875" w:rsidRDefault="004A65EE" w:rsidP="00066992">
            <w:pPr>
              <w:pStyle w:val="TableParagraph"/>
              <w:ind w:left="113" w:right="113" w:hanging="1"/>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(Notable:</w:t>
            </w:r>
            <w:r w:rsidRPr="006A3875">
              <w:rPr>
                <w:rFonts w:ascii="Times New Roman" w:hAnsi="Times New Roman" w:cs="Times New Roman"/>
                <w:spacing w:val="-4"/>
                <w:sz w:val="20"/>
                <w:lang w:val="gl-ES"/>
              </w:rPr>
              <w:t xml:space="preserve"> </w:t>
            </w:r>
            <w:r w:rsidRPr="006A3875">
              <w:rPr>
                <w:rFonts w:ascii="Times New Roman" w:hAnsi="Times New Roman" w:cs="Times New Roman"/>
                <w:sz w:val="20"/>
                <w:lang w:val="gl-ES"/>
              </w:rPr>
              <w:t>7,0-8,9)</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5"/>
                <w:sz w:val="20"/>
                <w:lang w:val="gl-ES"/>
              </w:rPr>
              <w:t>C</w:t>
            </w:r>
          </w:p>
          <w:p w:rsidR="004A65EE" w:rsidRPr="006A3875" w:rsidRDefault="004A65EE" w:rsidP="00066992">
            <w:pPr>
              <w:pStyle w:val="TableParagraph"/>
              <w:ind w:left="113" w:right="113" w:hanging="6"/>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(Aprobado:</w:t>
            </w:r>
            <w:r w:rsidRPr="006A3875">
              <w:rPr>
                <w:rFonts w:ascii="Times New Roman" w:hAnsi="Times New Roman" w:cs="Times New Roman"/>
                <w:spacing w:val="11"/>
                <w:sz w:val="20"/>
                <w:lang w:val="gl-ES"/>
              </w:rPr>
              <w:t xml:space="preserve"> </w:t>
            </w:r>
            <w:r w:rsidRPr="006A3875">
              <w:rPr>
                <w:rFonts w:ascii="Times New Roman" w:hAnsi="Times New Roman" w:cs="Times New Roman"/>
                <w:sz w:val="20"/>
                <w:lang w:val="gl-ES"/>
              </w:rPr>
              <w:t>5-6,9)</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16"/>
                <w:sz w:val="20"/>
                <w:lang w:val="gl-ES"/>
              </w:rPr>
              <w:t>D</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(Suspenso:</w:t>
            </w:r>
            <w:r w:rsidRPr="006A3875">
              <w:rPr>
                <w:rFonts w:ascii="Times New Roman" w:hAnsi="Times New Roman" w:cs="Times New Roman"/>
                <w:spacing w:val="-10"/>
                <w:sz w:val="20"/>
                <w:lang w:val="gl-ES"/>
              </w:rPr>
              <w:t xml:space="preserve"> </w:t>
            </w:r>
            <w:r w:rsidRPr="006A3875">
              <w:rPr>
                <w:rFonts w:ascii="Times New Roman" w:hAnsi="Times New Roman" w:cs="Times New Roman"/>
                <w:sz w:val="20"/>
                <w:lang w:val="gl-ES"/>
              </w:rPr>
              <w:t>2,5-5)</w:t>
            </w:r>
          </w:p>
        </w:tc>
        <w:tc>
          <w:tcPr>
            <w:tcW w:w="0" w:type="auto"/>
            <w:vMerge/>
            <w:tcBorders>
              <w:top w:val="nil"/>
            </w:tcBorders>
            <w:vAlign w:val="center"/>
          </w:tcPr>
          <w:p w:rsidR="004A65EE" w:rsidRPr="006A3875" w:rsidRDefault="004A65EE" w:rsidP="00066992">
            <w:pPr>
              <w:rPr>
                <w:rFonts w:ascii="Times New Roman" w:hAnsi="Times New Roman" w:cs="Times New Roman"/>
                <w:sz w:val="2"/>
                <w:szCs w:val="2"/>
                <w:lang w:val="gl-ES"/>
              </w:rPr>
            </w:pPr>
          </w:p>
        </w:tc>
      </w:tr>
      <w:tr w:rsidR="00B30D10" w:rsidRPr="006A3875" w:rsidTr="00796E95">
        <w:trPr>
          <w:trHeight w:val="1218"/>
        </w:trPr>
        <w:tc>
          <w:tcPr>
            <w:tcW w:w="0" w:type="auto"/>
            <w:vMerge w:val="restart"/>
            <w:vAlign w:val="center"/>
          </w:tcPr>
          <w:p w:rsidR="004A65EE" w:rsidRPr="006A3875" w:rsidRDefault="004A65EE" w:rsidP="00B30D10">
            <w:pPr>
              <w:pStyle w:val="TableParagraph"/>
              <w:spacing w:before="1" w:line="254" w:lineRule="auto"/>
              <w:ind w:left="131" w:right="122" w:hanging="1"/>
              <w:jc w:val="center"/>
              <w:rPr>
                <w:rFonts w:ascii="Times New Roman" w:hAnsi="Times New Roman" w:cs="Times New Roman"/>
                <w:lang w:val="gl-ES"/>
              </w:rPr>
            </w:pPr>
          </w:p>
        </w:tc>
        <w:tc>
          <w:tcPr>
            <w:tcW w:w="0" w:type="auto"/>
            <w:vAlign w:val="center"/>
          </w:tcPr>
          <w:p w:rsidR="004A65EE" w:rsidRPr="006A3875" w:rsidRDefault="004A65EE" w:rsidP="00066992">
            <w:pPr>
              <w:pStyle w:val="TableParagraph"/>
              <w:spacing w:before="167"/>
              <w:ind w:left="107"/>
              <w:rPr>
                <w:rFonts w:ascii="Times New Roman" w:hAnsi="Times New Roman" w:cs="Times New Roman"/>
                <w:lang w:val="gl-ES"/>
              </w:rPr>
            </w:pPr>
            <w:r w:rsidRPr="006A3875">
              <w:rPr>
                <w:rFonts w:ascii="Times New Roman" w:hAnsi="Times New Roman" w:cs="Times New Roman"/>
                <w:w w:val="105"/>
                <w:lang w:val="gl-ES"/>
              </w:rPr>
              <w:t>Obxectivos</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Realiza unha explicación clara, concisa e concreta de cada un dos obxectivos propostos, expresada en termos que admiten unha soa interpretación, e dando prioridade á secuencia da súa realización. A súa redacción permite comprobar se se alcanzaron</w:t>
            </w:r>
          </w:p>
        </w:tc>
        <w:tc>
          <w:tcPr>
            <w:tcW w:w="1985" w:type="dxa"/>
          </w:tcPr>
          <w:p w:rsidR="004A65EE" w:rsidRPr="006A3875" w:rsidRDefault="004A65EE" w:rsidP="00066992">
            <w:pPr>
              <w:pStyle w:val="TableParagraph"/>
              <w:ind w:left="113" w:right="113" w:firstLine="2"/>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Inclúe unha relación de obxectivos, redactados de forma apropiada, aínda que a claridade e/ou concreción de polo menos algúns deles non permite comprobar facilmente se se alcanzaron</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Expresa os obxectivos do traballo de forma excesivamente xeral e/ou non presentan unha secuencia adecuada</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Explica de forma difusa e moi pouco concreta, co que non se desprende unha relación ordenada de obxectivos concretos a alcanzar no TFG</w:t>
            </w:r>
          </w:p>
        </w:tc>
        <w:tc>
          <w:tcPr>
            <w:tcW w:w="0" w:type="auto"/>
            <w:vAlign w:val="center"/>
          </w:tcPr>
          <w:p w:rsidR="004A65EE" w:rsidRPr="006A3875" w:rsidRDefault="004827E4"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5</w:t>
            </w:r>
            <w:r w:rsidR="004A65EE" w:rsidRPr="006A3875">
              <w:rPr>
                <w:rFonts w:ascii="Times New Roman" w:hAnsi="Times New Roman" w:cs="Times New Roman"/>
                <w:lang w:val="gl-ES"/>
              </w:rPr>
              <w:t>%</w:t>
            </w:r>
          </w:p>
        </w:tc>
      </w:tr>
      <w:tr w:rsidR="00B30D10" w:rsidRPr="006A3875" w:rsidTr="00796E95">
        <w:trPr>
          <w:trHeight w:val="1216"/>
        </w:trPr>
        <w:tc>
          <w:tcPr>
            <w:tcW w:w="0" w:type="auto"/>
            <w:vMerge/>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0" w:type="auto"/>
            <w:vAlign w:val="center"/>
          </w:tcPr>
          <w:p w:rsidR="004A65EE" w:rsidRPr="006A3875" w:rsidRDefault="004A65EE" w:rsidP="00066992">
            <w:pPr>
              <w:pStyle w:val="TableParagraph"/>
              <w:spacing w:before="198" w:line="254" w:lineRule="auto"/>
              <w:ind w:left="108" w:right="171"/>
              <w:rPr>
                <w:rFonts w:ascii="Times New Roman" w:hAnsi="Times New Roman" w:cs="Times New Roman"/>
                <w:lang w:val="gl-ES"/>
              </w:rPr>
            </w:pPr>
            <w:r w:rsidRPr="006A3875">
              <w:rPr>
                <w:rFonts w:ascii="Times New Roman" w:hAnsi="Times New Roman" w:cs="Times New Roman"/>
                <w:w w:val="105"/>
                <w:lang w:val="gl-ES"/>
              </w:rPr>
              <w:t>Metodoloxía</w:t>
            </w:r>
            <w:r w:rsidRPr="006A3875">
              <w:rPr>
                <w:rFonts w:ascii="Times New Roman" w:hAnsi="Times New Roman" w:cs="Times New Roman"/>
                <w:spacing w:val="-48"/>
                <w:w w:val="105"/>
                <w:lang w:val="gl-ES"/>
              </w:rPr>
              <w:t xml:space="preserve"> </w:t>
            </w:r>
            <w:r w:rsidRPr="006A3875">
              <w:rPr>
                <w:rFonts w:ascii="Times New Roman" w:hAnsi="Times New Roman" w:cs="Times New Roman"/>
                <w:w w:val="105"/>
                <w:lang w:val="gl-ES"/>
              </w:rPr>
              <w:t>e</w:t>
            </w:r>
            <w:r w:rsidRPr="006A3875">
              <w:rPr>
                <w:rFonts w:ascii="Times New Roman" w:hAnsi="Times New Roman" w:cs="Times New Roman"/>
                <w:spacing w:val="1"/>
                <w:w w:val="105"/>
                <w:lang w:val="gl-ES"/>
              </w:rPr>
              <w:t xml:space="preserve"> </w:t>
            </w:r>
            <w:r w:rsidRPr="006A3875">
              <w:rPr>
                <w:rFonts w:ascii="Times New Roman" w:hAnsi="Times New Roman" w:cs="Times New Roman"/>
                <w:spacing w:val="-1"/>
                <w:w w:val="105"/>
                <w:lang w:val="gl-ES"/>
              </w:rPr>
              <w:t>planificación</w:t>
            </w:r>
          </w:p>
        </w:tc>
        <w:tc>
          <w:tcPr>
            <w:tcW w:w="1985" w:type="dxa"/>
          </w:tcPr>
          <w:p w:rsidR="004A65EE" w:rsidRPr="006A3875" w:rsidRDefault="004A65EE" w:rsidP="00066992">
            <w:pPr>
              <w:pStyle w:val="TableParagraph"/>
              <w:ind w:left="113" w:right="113" w:hanging="1"/>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Describe de forma completa e argumentada a metodoloxía utilizada. Os procedementos descritos son adecuados aos obxectivos expostos e permiten alcanzalos</w:t>
            </w:r>
          </w:p>
        </w:tc>
        <w:tc>
          <w:tcPr>
            <w:tcW w:w="1985" w:type="dxa"/>
          </w:tcPr>
          <w:p w:rsidR="004A65EE" w:rsidRPr="006A3875" w:rsidRDefault="004A65EE" w:rsidP="00066992">
            <w:pPr>
              <w:pStyle w:val="TableParagraph"/>
              <w:ind w:left="113" w:right="113" w:hanging="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Describe de forma breve aínda que con argumentación coherente a metodoloxía utilizada. Os procedementos descritos son adecuados aos obxectivos expostos e permiten alcanzalos</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pacing w:val="-1"/>
                <w:w w:val="105"/>
                <w:sz w:val="16"/>
                <w:szCs w:val="16"/>
                <w:lang w:val="gl-ES"/>
              </w:rPr>
              <w:t>Describe a metodoloxía utilizada de forma excesivamente concisa ou pouco argumentada. Os procedementos son basicamente adecuados ao problema exposto aínda que non se axustan a todos os obxectivos propostos</w:t>
            </w:r>
          </w:p>
        </w:tc>
        <w:tc>
          <w:tcPr>
            <w:tcW w:w="1985" w:type="dxa"/>
          </w:tcPr>
          <w:p w:rsidR="004A65EE" w:rsidRPr="006A3875" w:rsidRDefault="004A65EE" w:rsidP="00066992">
            <w:pPr>
              <w:pStyle w:val="TableParagraph"/>
              <w:ind w:left="113" w:right="113" w:firstLine="5"/>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Describe de forma inadecuada os procedementos utilizados, que metodoloxicamente non permiten alcanzar algúns dos principais/todos os obxectivos propostos</w:t>
            </w:r>
          </w:p>
        </w:tc>
        <w:tc>
          <w:tcPr>
            <w:tcW w:w="0" w:type="auto"/>
            <w:vAlign w:val="center"/>
          </w:tcPr>
          <w:p w:rsidR="004A65EE" w:rsidRPr="006A3875" w:rsidRDefault="004827E4"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5</w:t>
            </w:r>
            <w:r w:rsidR="004A65EE" w:rsidRPr="006A3875">
              <w:rPr>
                <w:rFonts w:ascii="Times New Roman" w:hAnsi="Times New Roman" w:cs="Times New Roman"/>
                <w:lang w:val="gl-ES"/>
              </w:rPr>
              <w:t>%</w:t>
            </w:r>
          </w:p>
        </w:tc>
      </w:tr>
      <w:tr w:rsidR="00B30D10" w:rsidRPr="006A3875" w:rsidTr="00796E95">
        <w:trPr>
          <w:trHeight w:val="1566"/>
        </w:trPr>
        <w:tc>
          <w:tcPr>
            <w:tcW w:w="0" w:type="auto"/>
            <w:vMerge/>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0" w:type="auto"/>
            <w:vAlign w:val="center"/>
          </w:tcPr>
          <w:p w:rsidR="004A65EE" w:rsidRPr="006A3875" w:rsidRDefault="004A65EE" w:rsidP="00066992">
            <w:pPr>
              <w:pStyle w:val="TableParagraph"/>
              <w:spacing w:before="100" w:line="254" w:lineRule="auto"/>
              <w:ind w:left="108" w:right="169"/>
              <w:rPr>
                <w:rFonts w:ascii="Times New Roman" w:hAnsi="Times New Roman" w:cs="Times New Roman"/>
                <w:lang w:val="gl-ES"/>
              </w:rPr>
            </w:pPr>
            <w:r w:rsidRPr="006A3875">
              <w:rPr>
                <w:rFonts w:ascii="Times New Roman" w:hAnsi="Times New Roman" w:cs="Times New Roman"/>
                <w:w w:val="105"/>
                <w:lang w:val="gl-ES"/>
              </w:rPr>
              <w:t>Discusión da literatura</w:t>
            </w:r>
            <w:r w:rsidRPr="006A3875">
              <w:rPr>
                <w:rFonts w:ascii="Times New Roman" w:hAnsi="Times New Roman" w:cs="Times New Roman"/>
                <w:spacing w:val="1"/>
                <w:w w:val="105"/>
                <w:lang w:val="gl-ES"/>
              </w:rPr>
              <w:t xml:space="preserve"> </w:t>
            </w:r>
            <w:r w:rsidRPr="006A3875">
              <w:rPr>
                <w:rFonts w:ascii="Times New Roman" w:hAnsi="Times New Roman" w:cs="Times New Roman"/>
                <w:w w:val="105"/>
                <w:lang w:val="gl-ES"/>
              </w:rPr>
              <w:t>(estado do</w:t>
            </w:r>
            <w:r w:rsidRPr="006A3875">
              <w:rPr>
                <w:rFonts w:ascii="Times New Roman" w:hAnsi="Times New Roman" w:cs="Times New Roman"/>
                <w:spacing w:val="1"/>
                <w:w w:val="105"/>
                <w:lang w:val="gl-ES"/>
              </w:rPr>
              <w:t xml:space="preserve"> </w:t>
            </w:r>
            <w:r w:rsidRPr="006A3875">
              <w:rPr>
                <w:rFonts w:ascii="Times New Roman" w:hAnsi="Times New Roman" w:cs="Times New Roman"/>
                <w:spacing w:val="-1"/>
                <w:w w:val="105"/>
                <w:lang w:val="gl-ES"/>
              </w:rPr>
              <w:t>arte, fontes</w:t>
            </w:r>
            <w:r w:rsidRPr="006A3875">
              <w:rPr>
                <w:rFonts w:ascii="Times New Roman" w:hAnsi="Times New Roman" w:cs="Times New Roman"/>
                <w:w w:val="105"/>
                <w:lang w:val="gl-ES"/>
              </w:rPr>
              <w:t xml:space="preserve"> </w:t>
            </w:r>
            <w:r w:rsidRPr="006A3875">
              <w:rPr>
                <w:rFonts w:ascii="Times New Roman" w:hAnsi="Times New Roman" w:cs="Times New Roman"/>
                <w:lang w:val="gl-ES"/>
              </w:rPr>
              <w:t>información)</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pacing w:val="-1"/>
                <w:w w:val="105"/>
                <w:sz w:val="16"/>
                <w:szCs w:val="16"/>
                <w:lang w:val="gl-ES"/>
              </w:rPr>
              <w:t>Identifica, clasifica e relaciona segundo un criterio adecuado todas as ideas e características relevantes contidas nun texto ou nun proceso. Incorpora información adicional e soluciona incoherencias. Referencia correctamente todas as fontes de información</w:t>
            </w:r>
          </w:p>
        </w:tc>
        <w:tc>
          <w:tcPr>
            <w:tcW w:w="1985" w:type="dxa"/>
          </w:tcPr>
          <w:p w:rsidR="004A65EE" w:rsidRPr="006A3875" w:rsidRDefault="004A65EE" w:rsidP="00066992">
            <w:pPr>
              <w:pStyle w:val="TableParagraph"/>
              <w:ind w:left="113" w:right="113" w:firstLine="1"/>
              <w:jc w:val="both"/>
              <w:rPr>
                <w:rFonts w:ascii="Times New Roman" w:hAnsi="Times New Roman" w:cs="Times New Roman"/>
                <w:sz w:val="16"/>
                <w:szCs w:val="16"/>
                <w:lang w:val="gl-ES"/>
              </w:rPr>
            </w:pPr>
            <w:r w:rsidRPr="006A3875">
              <w:rPr>
                <w:rFonts w:ascii="Times New Roman" w:hAnsi="Times New Roman" w:cs="Times New Roman"/>
                <w:spacing w:val="-1"/>
                <w:w w:val="105"/>
                <w:sz w:val="16"/>
                <w:szCs w:val="16"/>
                <w:lang w:val="gl-ES"/>
              </w:rPr>
              <w:t xml:space="preserve">Identifica a maioría das ideas e características relevantes, e clasifícaas e </w:t>
            </w:r>
            <w:proofErr w:type="spellStart"/>
            <w:r w:rsidRPr="006A3875">
              <w:rPr>
                <w:rFonts w:ascii="Times New Roman" w:hAnsi="Times New Roman" w:cs="Times New Roman"/>
                <w:spacing w:val="-1"/>
                <w:w w:val="105"/>
                <w:sz w:val="16"/>
                <w:szCs w:val="16"/>
                <w:lang w:val="gl-ES"/>
              </w:rPr>
              <w:t>relaciona</w:t>
            </w:r>
            <w:r w:rsidR="00F969B1">
              <w:rPr>
                <w:rFonts w:ascii="Times New Roman" w:hAnsi="Times New Roman" w:cs="Times New Roman"/>
                <w:spacing w:val="-1"/>
                <w:w w:val="105"/>
                <w:sz w:val="16"/>
                <w:szCs w:val="16"/>
                <w:lang w:val="gl-ES"/>
              </w:rPr>
              <w:t>as</w:t>
            </w:r>
            <w:proofErr w:type="spellEnd"/>
            <w:r w:rsidRPr="006A3875">
              <w:rPr>
                <w:rFonts w:ascii="Times New Roman" w:hAnsi="Times New Roman" w:cs="Times New Roman"/>
                <w:spacing w:val="-1"/>
                <w:w w:val="105"/>
                <w:sz w:val="16"/>
                <w:szCs w:val="16"/>
                <w:lang w:val="gl-ES"/>
              </w:rPr>
              <w:t xml:space="preserve"> de forma organizada e co criterio correcto. Identifica a información adicional necesaria e indica as incoherencias. Referencia correctamente a maioría das fontes de información</w:t>
            </w:r>
          </w:p>
        </w:tc>
        <w:tc>
          <w:tcPr>
            <w:tcW w:w="1985" w:type="dxa"/>
          </w:tcPr>
          <w:p w:rsidR="004A65EE" w:rsidRPr="006A3875" w:rsidRDefault="004A65EE" w:rsidP="00066992">
            <w:pPr>
              <w:pStyle w:val="TableParagraph"/>
              <w:ind w:left="113" w:right="113" w:firstLine="1"/>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Identifica a maioría de ideas e características relevantes, pero relaciónaas de forma pouco organizada. Identifica só unha parte das lagoas ou incoherencias. Detéctanse bastantes fontes de información sen referenciar</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Identifica algunhas ideas e características relevantes, pero non as relaciona. Apenas identifica algunha lagoa ou incoherencia. Detéctanse moitas fontes de información sen referenciar</w:t>
            </w:r>
          </w:p>
        </w:tc>
        <w:tc>
          <w:tcPr>
            <w:tcW w:w="0" w:type="auto"/>
            <w:vAlign w:val="center"/>
          </w:tcPr>
          <w:p w:rsidR="004A65EE" w:rsidRPr="006A3875" w:rsidRDefault="004827E4"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5</w:t>
            </w:r>
            <w:r w:rsidR="004A65EE" w:rsidRPr="006A3875">
              <w:rPr>
                <w:rFonts w:ascii="Times New Roman" w:hAnsi="Times New Roman" w:cs="Times New Roman"/>
                <w:lang w:val="gl-ES"/>
              </w:rPr>
              <w:t>%</w:t>
            </w:r>
          </w:p>
        </w:tc>
      </w:tr>
      <w:tr w:rsidR="00B30D10" w:rsidRPr="006A3875" w:rsidTr="00796E95">
        <w:trPr>
          <w:trHeight w:val="3128"/>
        </w:trPr>
        <w:tc>
          <w:tcPr>
            <w:tcW w:w="0" w:type="auto"/>
            <w:vMerge/>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0" w:type="auto"/>
            <w:vAlign w:val="center"/>
          </w:tcPr>
          <w:p w:rsidR="004A65EE" w:rsidRPr="006A3875" w:rsidRDefault="004A65EE" w:rsidP="00066992">
            <w:pPr>
              <w:pStyle w:val="TableParagraph"/>
              <w:spacing w:line="254" w:lineRule="auto"/>
              <w:ind w:left="108"/>
              <w:rPr>
                <w:rFonts w:ascii="Times New Roman" w:hAnsi="Times New Roman" w:cs="Times New Roman"/>
                <w:lang w:val="gl-ES"/>
              </w:rPr>
            </w:pPr>
            <w:r w:rsidRPr="006A3875">
              <w:rPr>
                <w:rFonts w:ascii="Times New Roman" w:hAnsi="Times New Roman" w:cs="Times New Roman"/>
                <w:w w:val="105"/>
                <w:lang w:val="gl-ES"/>
              </w:rPr>
              <w:t>Discusión dos</w:t>
            </w:r>
            <w:r w:rsidRPr="006A3875">
              <w:rPr>
                <w:rFonts w:ascii="Times New Roman" w:hAnsi="Times New Roman" w:cs="Times New Roman"/>
                <w:spacing w:val="1"/>
                <w:w w:val="105"/>
                <w:lang w:val="gl-ES"/>
              </w:rPr>
              <w:t xml:space="preserve"> </w:t>
            </w:r>
            <w:r w:rsidRPr="006A3875">
              <w:rPr>
                <w:rFonts w:ascii="Times New Roman" w:hAnsi="Times New Roman" w:cs="Times New Roman"/>
                <w:w w:val="105"/>
                <w:lang w:val="gl-ES"/>
              </w:rPr>
              <w:t>resultados obtidos</w:t>
            </w:r>
            <w:r w:rsidR="00F969B1">
              <w:rPr>
                <w:rFonts w:ascii="Times New Roman" w:hAnsi="Times New Roman" w:cs="Times New Roman"/>
                <w:w w:val="105"/>
                <w:lang w:val="gl-ES"/>
              </w:rPr>
              <w:t>.</w:t>
            </w:r>
          </w:p>
          <w:p w:rsidR="004A65EE" w:rsidRPr="006A3875" w:rsidRDefault="004A65EE" w:rsidP="00066992">
            <w:pPr>
              <w:pStyle w:val="TableParagraph"/>
              <w:spacing w:line="254" w:lineRule="auto"/>
              <w:ind w:left="108" w:right="169"/>
              <w:rPr>
                <w:rFonts w:ascii="Times New Roman" w:hAnsi="Times New Roman" w:cs="Times New Roman"/>
                <w:lang w:val="gl-ES"/>
              </w:rPr>
            </w:pPr>
            <w:r w:rsidRPr="006A3875">
              <w:rPr>
                <w:rFonts w:ascii="Times New Roman" w:hAnsi="Times New Roman" w:cs="Times New Roman"/>
                <w:w w:val="105"/>
                <w:lang w:val="gl-ES"/>
              </w:rPr>
              <w:t>Conclusións</w:t>
            </w:r>
          </w:p>
        </w:tc>
        <w:tc>
          <w:tcPr>
            <w:tcW w:w="1985" w:type="dxa"/>
          </w:tcPr>
          <w:p w:rsidR="004A65EE" w:rsidRPr="006A3875" w:rsidRDefault="004A65EE" w:rsidP="00066992">
            <w:pPr>
              <w:pStyle w:val="TableParagraph"/>
              <w:ind w:left="113" w:right="113" w:hanging="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Explica e interpreta os resultados obtidos e propón relacións con coñecementos previos e realidades análogas nun contexto máis amplo</w:t>
            </w:r>
            <w:r w:rsidR="00F969B1">
              <w:rPr>
                <w:rFonts w:ascii="Times New Roman" w:hAnsi="Times New Roman" w:cs="Times New Roman"/>
                <w:sz w:val="16"/>
                <w:szCs w:val="16"/>
                <w:lang w:val="gl-ES"/>
              </w:rPr>
              <w:t>.</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Expón de forma sintética e ordenada loxicamente as achegas realizadas no TFG. Puntualiza elementos non tratados e posibles extensións do traballo. Alcanzou os obxectivos do proxecto no tempo e cos recursos previstos. Puido alcanzar algún obxectivo adicional superando as expectativas do traballo</w:t>
            </w:r>
          </w:p>
        </w:tc>
        <w:tc>
          <w:tcPr>
            <w:tcW w:w="1985" w:type="dxa"/>
          </w:tcPr>
          <w:p w:rsidR="004A65EE" w:rsidRPr="006A3875" w:rsidRDefault="004A65EE" w:rsidP="00F969B1">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Explica os resultados obtidos relacionándoos cos coñecementos que os xustifican dentro da realidade que se está contemplando e noutras situacións análogas no mesmo contexto</w:t>
            </w:r>
            <w:r w:rsidR="00F969B1">
              <w:rPr>
                <w:rFonts w:ascii="Times New Roman" w:hAnsi="Times New Roman" w:cs="Times New Roman"/>
                <w:sz w:val="16"/>
                <w:szCs w:val="16"/>
                <w:lang w:val="gl-ES"/>
              </w:rPr>
              <w:t xml:space="preserve">. </w:t>
            </w:r>
            <w:r w:rsidRPr="006A3875">
              <w:rPr>
                <w:rFonts w:ascii="Times New Roman" w:hAnsi="Times New Roman" w:cs="Times New Roman"/>
                <w:sz w:val="16"/>
                <w:szCs w:val="16"/>
                <w:lang w:val="gl-ES"/>
              </w:rPr>
              <w:t>Expón ordenadamente as achegas realizadas, aínda que non sintetiza adecuadamente. Destaca só algúns aspectos en relación a posibles extensións do traballo. Alcanzou os obxectivos do proxecto. As desviacións en tarefas concretas foron mínimas e/ou froito de imprevistos pouco probables</w:t>
            </w:r>
          </w:p>
        </w:tc>
        <w:tc>
          <w:tcPr>
            <w:tcW w:w="1985" w:type="dxa"/>
          </w:tcPr>
          <w:p w:rsidR="004A65EE" w:rsidRPr="006A3875" w:rsidRDefault="004A65EE" w:rsidP="00066992">
            <w:pPr>
              <w:pStyle w:val="TableParagraph"/>
              <w:ind w:left="113" w:right="113" w:hanging="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Explica os resultados obtidos relacionándoos exclusivamente dentro da realidade que se está contemplando</w:t>
            </w:r>
            <w:r w:rsidR="00F969B1">
              <w:rPr>
                <w:rFonts w:ascii="Times New Roman" w:hAnsi="Times New Roman" w:cs="Times New Roman"/>
                <w:sz w:val="16"/>
                <w:szCs w:val="16"/>
                <w:lang w:val="gl-ES"/>
              </w:rPr>
              <w:t>.</w:t>
            </w:r>
          </w:p>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Recapitula o feito no traballo, pero sen salientar en ningún aspecto e/ou enlazando de forma non adecuada o texto presentado. Aínda que non cumpriu a planificación prevista, resolveu a maioría de obxectivos propostos inicialmente</w:t>
            </w:r>
          </w:p>
        </w:tc>
        <w:tc>
          <w:tcPr>
            <w:tcW w:w="1985" w:type="dxa"/>
          </w:tcPr>
          <w:p w:rsidR="004A65EE" w:rsidRPr="006A3875" w:rsidRDefault="004A65EE" w:rsidP="00F969B1">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Non explica de forma satisfactoria os resultados obtidos nin os relaciona correctamente cos coñecementos que os xustifican</w:t>
            </w:r>
            <w:r w:rsidR="00F969B1">
              <w:rPr>
                <w:rFonts w:ascii="Times New Roman" w:hAnsi="Times New Roman" w:cs="Times New Roman"/>
                <w:sz w:val="16"/>
                <w:szCs w:val="16"/>
                <w:lang w:val="gl-ES"/>
              </w:rPr>
              <w:t xml:space="preserve">. </w:t>
            </w:r>
            <w:r w:rsidRPr="006A3875">
              <w:rPr>
                <w:rFonts w:ascii="Times New Roman" w:hAnsi="Times New Roman" w:cs="Times New Roman"/>
                <w:sz w:val="16"/>
                <w:szCs w:val="16"/>
                <w:lang w:val="gl-ES"/>
              </w:rPr>
              <w:t xml:space="preserve">Dá explicacións </w:t>
            </w:r>
            <w:r w:rsidR="00F969B1">
              <w:rPr>
                <w:rFonts w:ascii="Times New Roman" w:hAnsi="Times New Roman" w:cs="Times New Roman"/>
                <w:sz w:val="16"/>
                <w:szCs w:val="16"/>
                <w:lang w:val="gl-ES"/>
              </w:rPr>
              <w:t>i</w:t>
            </w:r>
            <w:r w:rsidRPr="006A3875">
              <w:rPr>
                <w:rFonts w:ascii="Times New Roman" w:hAnsi="Times New Roman" w:cs="Times New Roman"/>
                <w:sz w:val="16"/>
                <w:szCs w:val="16"/>
                <w:lang w:val="gl-ES"/>
              </w:rPr>
              <w:t>ncoherentes, sen recapitular nin destacar ningún dos aspectos tratados. Alcanzou unha parte dos obxectivos propostos con constantes desviacións sobre o planificado sen xustificación</w:t>
            </w:r>
          </w:p>
        </w:tc>
        <w:tc>
          <w:tcPr>
            <w:tcW w:w="0" w:type="auto"/>
            <w:vAlign w:val="center"/>
          </w:tcPr>
          <w:p w:rsidR="004A65EE" w:rsidRPr="006A3875" w:rsidRDefault="004A65EE"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10%</w:t>
            </w:r>
          </w:p>
        </w:tc>
      </w:tr>
    </w:tbl>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Default="004A65EE" w:rsidP="004A65EE">
      <w:pPr>
        <w:pStyle w:val="Textoindependiente"/>
        <w:rPr>
          <w:sz w:val="26"/>
          <w:lang w:val="gl-ES"/>
        </w:rPr>
      </w:pPr>
    </w:p>
    <w:p w:rsidR="00730B0B" w:rsidRDefault="00730B0B" w:rsidP="004A65EE">
      <w:pPr>
        <w:pStyle w:val="Textoindependiente"/>
        <w:rPr>
          <w:sz w:val="26"/>
          <w:lang w:val="gl-ES"/>
        </w:rPr>
      </w:pPr>
    </w:p>
    <w:p w:rsidR="00376B95" w:rsidRDefault="00376B95" w:rsidP="004A65EE">
      <w:pPr>
        <w:pStyle w:val="Textoindependiente"/>
        <w:rPr>
          <w:sz w:val="26"/>
          <w:lang w:val="gl-ES"/>
        </w:rPr>
      </w:pPr>
    </w:p>
    <w:p w:rsidR="00376B95" w:rsidRDefault="00376B95" w:rsidP="004A65EE">
      <w:pPr>
        <w:pStyle w:val="Textoindependiente"/>
        <w:rPr>
          <w:sz w:val="26"/>
          <w:lang w:val="gl-ES"/>
        </w:rPr>
      </w:pPr>
    </w:p>
    <w:p w:rsidR="00376B95" w:rsidRDefault="00376B95" w:rsidP="004A65EE">
      <w:pPr>
        <w:pStyle w:val="Textoindependiente"/>
        <w:rPr>
          <w:sz w:val="26"/>
          <w:lang w:val="gl-ES"/>
        </w:rPr>
      </w:pPr>
    </w:p>
    <w:p w:rsidR="00376B95" w:rsidRDefault="00376B95" w:rsidP="004A65EE">
      <w:pPr>
        <w:pStyle w:val="Textoindependiente"/>
        <w:rPr>
          <w:sz w:val="26"/>
          <w:lang w:val="gl-ES"/>
        </w:rPr>
      </w:pPr>
    </w:p>
    <w:p w:rsidR="00376B95" w:rsidRDefault="00376B95" w:rsidP="004A65EE">
      <w:pPr>
        <w:pStyle w:val="Textoindependiente"/>
        <w:rPr>
          <w:sz w:val="26"/>
          <w:lang w:val="gl-ES"/>
        </w:rPr>
      </w:pPr>
    </w:p>
    <w:p w:rsidR="00376B95" w:rsidRDefault="00376B95" w:rsidP="004A65EE">
      <w:pPr>
        <w:pStyle w:val="Textoindependiente"/>
        <w:rPr>
          <w:sz w:val="26"/>
          <w:lang w:val="gl-ES"/>
        </w:rPr>
      </w:pPr>
    </w:p>
    <w:p w:rsidR="00376B95" w:rsidRDefault="00376B95" w:rsidP="004A65EE">
      <w:pPr>
        <w:pStyle w:val="Textoindependiente"/>
        <w:rPr>
          <w:sz w:val="26"/>
          <w:lang w:val="gl-ES"/>
        </w:rPr>
      </w:pPr>
    </w:p>
    <w:p w:rsidR="00730B0B" w:rsidRDefault="00730B0B" w:rsidP="004A65EE">
      <w:pPr>
        <w:pStyle w:val="Textoindependiente"/>
        <w:rPr>
          <w:sz w:val="26"/>
          <w:lang w:val="gl-ES"/>
        </w:rPr>
      </w:pPr>
    </w:p>
    <w:p w:rsidR="00730B0B" w:rsidRDefault="00730B0B" w:rsidP="004A65EE">
      <w:pPr>
        <w:pStyle w:val="Textoindependiente"/>
        <w:rPr>
          <w:sz w:val="26"/>
          <w:lang w:val="gl-ES"/>
        </w:rPr>
      </w:pPr>
    </w:p>
    <w:p w:rsidR="00730B0B" w:rsidRPr="006A3875" w:rsidRDefault="00730B0B" w:rsidP="004A65EE">
      <w:pPr>
        <w:pStyle w:val="Textoindependiente"/>
        <w:rPr>
          <w:sz w:val="26"/>
          <w:lang w:val="gl-ES"/>
        </w:rPr>
      </w:pPr>
    </w:p>
    <w:p w:rsidR="004A65EE" w:rsidRPr="006A3875" w:rsidRDefault="004A65EE" w:rsidP="004A65EE">
      <w:pPr>
        <w:pStyle w:val="Textoindependiente"/>
        <w:rPr>
          <w:sz w:val="26"/>
          <w:lang w:val="gl-ES"/>
        </w:rPr>
      </w:pPr>
    </w:p>
    <w:tbl>
      <w:tblPr>
        <w:tblStyle w:val="TableNormal"/>
        <w:tblW w:w="9516"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
        <w:gridCol w:w="1737"/>
        <w:gridCol w:w="1749"/>
        <w:gridCol w:w="1749"/>
        <w:gridCol w:w="1749"/>
        <w:gridCol w:w="1749"/>
        <w:gridCol w:w="752"/>
      </w:tblGrid>
      <w:tr w:rsidR="004A65EE" w:rsidRPr="006A3875" w:rsidTr="00376B95">
        <w:trPr>
          <w:trHeight w:val="273"/>
        </w:trPr>
        <w:tc>
          <w:tcPr>
            <w:tcW w:w="1985" w:type="dxa"/>
            <w:gridSpan w:val="7"/>
            <w:shd w:val="clear" w:color="auto" w:fill="E6E6E6"/>
            <w:vAlign w:val="center"/>
          </w:tcPr>
          <w:p w:rsidR="004A65EE" w:rsidRPr="006A3875" w:rsidRDefault="004A65EE" w:rsidP="00315E46">
            <w:pPr>
              <w:pStyle w:val="TableParagraph"/>
              <w:spacing w:line="253" w:lineRule="exact"/>
              <w:jc w:val="center"/>
              <w:rPr>
                <w:rFonts w:ascii="Times New Roman" w:hAnsi="Times New Roman" w:cs="Times New Roman"/>
                <w:lang w:val="gl-ES"/>
              </w:rPr>
            </w:pPr>
            <w:r w:rsidRPr="006A3875">
              <w:rPr>
                <w:rFonts w:ascii="Times New Roman" w:hAnsi="Times New Roman" w:cs="Times New Roman"/>
                <w:w w:val="115"/>
                <w:lang w:val="gl-ES"/>
              </w:rPr>
              <w:lastRenderedPageBreak/>
              <w:t>RÚBRICA</w:t>
            </w:r>
            <w:r w:rsidRPr="006A3875">
              <w:rPr>
                <w:rFonts w:ascii="Times New Roman" w:hAnsi="Times New Roman" w:cs="Times New Roman"/>
                <w:spacing w:val="-10"/>
                <w:w w:val="115"/>
                <w:lang w:val="gl-ES"/>
              </w:rPr>
              <w:t xml:space="preserve"> </w:t>
            </w:r>
            <w:r w:rsidRPr="006A3875">
              <w:rPr>
                <w:rFonts w:ascii="Times New Roman" w:hAnsi="Times New Roman" w:cs="Times New Roman"/>
                <w:w w:val="115"/>
                <w:lang w:val="gl-ES"/>
              </w:rPr>
              <w:t>PARA</w:t>
            </w:r>
            <w:r w:rsidRPr="006A3875">
              <w:rPr>
                <w:rFonts w:ascii="Times New Roman" w:hAnsi="Times New Roman" w:cs="Times New Roman"/>
                <w:spacing w:val="-7"/>
                <w:w w:val="115"/>
                <w:lang w:val="gl-ES"/>
              </w:rPr>
              <w:t xml:space="preserve"> </w:t>
            </w:r>
            <w:r w:rsidRPr="006A3875">
              <w:rPr>
                <w:rFonts w:ascii="Times New Roman" w:hAnsi="Times New Roman" w:cs="Times New Roman"/>
                <w:w w:val="115"/>
                <w:lang w:val="gl-ES"/>
              </w:rPr>
              <w:t>A</w:t>
            </w:r>
            <w:r w:rsidRPr="006A3875">
              <w:rPr>
                <w:rFonts w:ascii="Times New Roman" w:hAnsi="Times New Roman" w:cs="Times New Roman"/>
                <w:spacing w:val="-7"/>
                <w:w w:val="115"/>
                <w:lang w:val="gl-ES"/>
              </w:rPr>
              <w:t xml:space="preserve"> A</w:t>
            </w:r>
            <w:r w:rsidRPr="006A3875">
              <w:rPr>
                <w:rFonts w:ascii="Times New Roman" w:hAnsi="Times New Roman" w:cs="Times New Roman"/>
                <w:w w:val="115"/>
                <w:lang w:val="gl-ES"/>
              </w:rPr>
              <w:t>VALIACIÓN</w:t>
            </w:r>
            <w:r w:rsidRPr="006A3875">
              <w:rPr>
                <w:rFonts w:ascii="Times New Roman" w:hAnsi="Times New Roman" w:cs="Times New Roman"/>
                <w:spacing w:val="-9"/>
                <w:w w:val="115"/>
                <w:lang w:val="gl-ES"/>
              </w:rPr>
              <w:t xml:space="preserve"> </w:t>
            </w:r>
            <w:r w:rsidRPr="006A3875">
              <w:rPr>
                <w:rFonts w:ascii="Times New Roman" w:hAnsi="Times New Roman" w:cs="Times New Roman"/>
                <w:w w:val="115"/>
                <w:lang w:val="gl-ES"/>
              </w:rPr>
              <w:t>DA</w:t>
            </w:r>
            <w:r w:rsidRPr="006A3875">
              <w:rPr>
                <w:rFonts w:ascii="Times New Roman" w:hAnsi="Times New Roman" w:cs="Times New Roman"/>
                <w:spacing w:val="-11"/>
                <w:w w:val="115"/>
                <w:lang w:val="gl-ES"/>
              </w:rPr>
              <w:t xml:space="preserve"> </w:t>
            </w:r>
            <w:r w:rsidRPr="006A3875">
              <w:rPr>
                <w:rFonts w:ascii="Times New Roman" w:hAnsi="Times New Roman" w:cs="Times New Roman"/>
                <w:w w:val="115"/>
                <w:lang w:val="gl-ES"/>
              </w:rPr>
              <w:t>PRESENTACIÓN</w:t>
            </w:r>
            <w:r w:rsidRPr="006A3875">
              <w:rPr>
                <w:rFonts w:ascii="Times New Roman" w:hAnsi="Times New Roman" w:cs="Times New Roman"/>
                <w:spacing w:val="-9"/>
                <w:w w:val="115"/>
                <w:lang w:val="gl-ES"/>
              </w:rPr>
              <w:t xml:space="preserve"> </w:t>
            </w:r>
            <w:r w:rsidRPr="006A3875">
              <w:rPr>
                <w:rFonts w:ascii="Times New Roman" w:hAnsi="Times New Roman" w:cs="Times New Roman"/>
                <w:w w:val="115"/>
                <w:lang w:val="gl-ES"/>
              </w:rPr>
              <w:t>E</w:t>
            </w:r>
            <w:r w:rsidRPr="006A3875">
              <w:rPr>
                <w:rFonts w:ascii="Times New Roman" w:hAnsi="Times New Roman" w:cs="Times New Roman"/>
                <w:spacing w:val="-10"/>
                <w:w w:val="115"/>
                <w:lang w:val="gl-ES"/>
              </w:rPr>
              <w:t xml:space="preserve"> </w:t>
            </w:r>
            <w:r w:rsidRPr="006A3875">
              <w:rPr>
                <w:rFonts w:ascii="Times New Roman" w:hAnsi="Times New Roman" w:cs="Times New Roman"/>
                <w:w w:val="115"/>
                <w:lang w:val="gl-ES"/>
              </w:rPr>
              <w:t>DEFENSA</w:t>
            </w:r>
            <w:r w:rsidRPr="006A3875">
              <w:rPr>
                <w:rFonts w:ascii="Times New Roman" w:hAnsi="Times New Roman" w:cs="Times New Roman"/>
                <w:spacing w:val="-9"/>
                <w:w w:val="115"/>
                <w:lang w:val="gl-ES"/>
              </w:rPr>
              <w:t xml:space="preserve"> </w:t>
            </w:r>
            <w:r w:rsidRPr="006A3875">
              <w:rPr>
                <w:rFonts w:ascii="Times New Roman" w:hAnsi="Times New Roman" w:cs="Times New Roman"/>
                <w:w w:val="115"/>
                <w:lang w:val="gl-ES"/>
              </w:rPr>
              <w:t>DOS</w:t>
            </w:r>
            <w:r w:rsidRPr="006A3875">
              <w:rPr>
                <w:rFonts w:ascii="Times New Roman" w:hAnsi="Times New Roman" w:cs="Times New Roman"/>
                <w:spacing w:val="-8"/>
                <w:w w:val="115"/>
                <w:lang w:val="gl-ES"/>
              </w:rPr>
              <w:t xml:space="preserve"> </w:t>
            </w:r>
            <w:r w:rsidRPr="006A3875">
              <w:rPr>
                <w:rFonts w:ascii="Times New Roman" w:hAnsi="Times New Roman" w:cs="Times New Roman"/>
                <w:w w:val="115"/>
                <w:lang w:val="gl-ES"/>
              </w:rPr>
              <w:t>TFG</w:t>
            </w:r>
            <w:r w:rsidR="00315E46">
              <w:rPr>
                <w:rFonts w:ascii="Times New Roman" w:hAnsi="Times New Roman" w:cs="Times New Roman"/>
                <w:w w:val="115"/>
                <w:lang w:val="gl-ES"/>
              </w:rPr>
              <w:t>/TFM</w:t>
            </w:r>
            <w:r w:rsidRPr="006A3875">
              <w:rPr>
                <w:rFonts w:ascii="Times New Roman" w:hAnsi="Times New Roman" w:cs="Times New Roman"/>
                <w:spacing w:val="-8"/>
                <w:w w:val="115"/>
                <w:lang w:val="gl-ES"/>
              </w:rPr>
              <w:t xml:space="preserve"> </w:t>
            </w:r>
            <w:r w:rsidRPr="006A3875">
              <w:rPr>
                <w:rFonts w:ascii="Times New Roman" w:hAnsi="Times New Roman" w:cs="Times New Roman"/>
                <w:w w:val="115"/>
                <w:lang w:val="gl-ES"/>
              </w:rPr>
              <w:t>POLO</w:t>
            </w:r>
            <w:r w:rsidRPr="006A3875">
              <w:rPr>
                <w:rFonts w:ascii="Times New Roman" w:hAnsi="Times New Roman" w:cs="Times New Roman"/>
                <w:spacing w:val="-9"/>
                <w:w w:val="115"/>
                <w:lang w:val="gl-ES"/>
              </w:rPr>
              <w:t xml:space="preserve"> </w:t>
            </w:r>
            <w:r w:rsidRPr="006A3875">
              <w:rPr>
                <w:rFonts w:ascii="Times New Roman" w:hAnsi="Times New Roman" w:cs="Times New Roman"/>
                <w:w w:val="115"/>
                <w:lang w:val="gl-ES"/>
              </w:rPr>
              <w:t>TRIBUNAL</w:t>
            </w:r>
            <w:r w:rsidRPr="006A3875">
              <w:rPr>
                <w:rFonts w:ascii="Times New Roman" w:hAnsi="Times New Roman" w:cs="Times New Roman"/>
                <w:spacing w:val="-8"/>
                <w:w w:val="115"/>
                <w:lang w:val="gl-ES"/>
              </w:rPr>
              <w:t xml:space="preserve"> </w:t>
            </w:r>
          </w:p>
        </w:tc>
      </w:tr>
      <w:tr w:rsidR="00730B0B" w:rsidRPr="006A3875" w:rsidTr="00376B95">
        <w:trPr>
          <w:trHeight w:val="273"/>
        </w:trPr>
        <w:tc>
          <w:tcPr>
            <w:tcW w:w="1985" w:type="dxa"/>
            <w:gridSpan w:val="7"/>
            <w:shd w:val="clear" w:color="auto" w:fill="auto"/>
            <w:vAlign w:val="center"/>
          </w:tcPr>
          <w:p w:rsidR="00730B0B" w:rsidRPr="006A3875" w:rsidRDefault="00730B0B" w:rsidP="00315E46">
            <w:pPr>
              <w:pStyle w:val="TableParagraph"/>
              <w:spacing w:line="253" w:lineRule="exact"/>
              <w:jc w:val="center"/>
              <w:rPr>
                <w:rFonts w:ascii="Times New Roman" w:hAnsi="Times New Roman" w:cs="Times New Roman"/>
                <w:w w:val="115"/>
                <w:lang w:val="gl-ES"/>
              </w:rPr>
            </w:pPr>
            <w:r w:rsidRPr="006A3875">
              <w:rPr>
                <w:rFonts w:ascii="Times New Roman" w:hAnsi="Times New Roman" w:cs="Times New Roman"/>
                <w:lang w:val="gl-ES"/>
              </w:rPr>
              <w:t>Criterios</w:t>
            </w:r>
            <w:r w:rsidRPr="006A3875">
              <w:rPr>
                <w:rFonts w:ascii="Times New Roman" w:hAnsi="Times New Roman" w:cs="Times New Roman"/>
                <w:spacing w:val="1"/>
                <w:lang w:val="gl-ES"/>
              </w:rPr>
              <w:t xml:space="preserve"> </w:t>
            </w:r>
            <w:r w:rsidRPr="006A3875">
              <w:rPr>
                <w:rFonts w:ascii="Times New Roman" w:hAnsi="Times New Roman" w:cs="Times New Roman"/>
                <w:lang w:val="gl-ES"/>
              </w:rPr>
              <w:t>relativos</w:t>
            </w:r>
            <w:r w:rsidRPr="006A3875">
              <w:rPr>
                <w:rFonts w:ascii="Times New Roman" w:hAnsi="Times New Roman" w:cs="Times New Roman"/>
                <w:spacing w:val="10"/>
                <w:lang w:val="gl-ES"/>
              </w:rPr>
              <w:t xml:space="preserve"> </w:t>
            </w:r>
            <w:r w:rsidRPr="006A3875">
              <w:rPr>
                <w:rFonts w:ascii="Times New Roman" w:hAnsi="Times New Roman" w:cs="Times New Roman"/>
                <w:lang w:val="gl-ES"/>
              </w:rPr>
              <w:t>á</w:t>
            </w:r>
            <w:r>
              <w:rPr>
                <w:rFonts w:ascii="Times New Roman" w:hAnsi="Times New Roman" w:cs="Times New Roman"/>
                <w:lang w:val="gl-ES"/>
              </w:rPr>
              <w:t xml:space="preserve"> </w:t>
            </w:r>
            <w:r w:rsidRPr="006A3875">
              <w:rPr>
                <w:rFonts w:ascii="Times New Roman" w:hAnsi="Times New Roman" w:cs="Times New Roman"/>
                <w:spacing w:val="-46"/>
                <w:lang w:val="gl-ES"/>
              </w:rPr>
              <w:t xml:space="preserve"> </w:t>
            </w:r>
            <w:r w:rsidRPr="006A3875">
              <w:rPr>
                <w:rFonts w:ascii="Times New Roman" w:hAnsi="Times New Roman" w:cs="Times New Roman"/>
                <w:lang w:val="gl-ES"/>
              </w:rPr>
              <w:t>defensa</w:t>
            </w:r>
            <w:r w:rsidRPr="006A3875">
              <w:rPr>
                <w:rFonts w:ascii="Times New Roman" w:hAnsi="Times New Roman" w:cs="Times New Roman"/>
                <w:spacing w:val="1"/>
                <w:lang w:val="gl-ES"/>
              </w:rPr>
              <w:t xml:space="preserve"> </w:t>
            </w:r>
            <w:r w:rsidRPr="006A3875">
              <w:rPr>
                <w:rFonts w:ascii="Times New Roman" w:hAnsi="Times New Roman" w:cs="Times New Roman"/>
                <w:lang w:val="gl-ES"/>
              </w:rPr>
              <w:t>(25%)</w:t>
            </w:r>
          </w:p>
        </w:tc>
      </w:tr>
      <w:tr w:rsidR="004A65EE" w:rsidRPr="006A3875" w:rsidTr="00376B95">
        <w:trPr>
          <w:trHeight w:val="273"/>
        </w:trPr>
        <w:tc>
          <w:tcPr>
            <w:tcW w:w="2000" w:type="dxa"/>
            <w:gridSpan w:val="2"/>
            <w:vMerge w:val="restart"/>
            <w:vAlign w:val="center"/>
          </w:tcPr>
          <w:p w:rsidR="004A65EE" w:rsidRPr="006A3875" w:rsidRDefault="004A65EE" w:rsidP="00DA33C0">
            <w:pPr>
              <w:pStyle w:val="TableParagraph"/>
              <w:ind w:left="585" w:hanging="567"/>
              <w:jc w:val="center"/>
              <w:rPr>
                <w:rFonts w:ascii="Times New Roman" w:hAnsi="Times New Roman" w:cs="Times New Roman"/>
                <w:lang w:val="gl-ES"/>
              </w:rPr>
            </w:pPr>
            <w:r w:rsidRPr="006A3875">
              <w:rPr>
                <w:rFonts w:ascii="Times New Roman" w:hAnsi="Times New Roman" w:cs="Times New Roman"/>
                <w:w w:val="105"/>
                <w:lang w:val="gl-ES"/>
              </w:rPr>
              <w:t>Indica</w:t>
            </w:r>
            <w:r w:rsidR="00730B0B">
              <w:rPr>
                <w:rFonts w:ascii="Times New Roman" w:hAnsi="Times New Roman" w:cs="Times New Roman"/>
                <w:w w:val="105"/>
                <w:lang w:val="gl-ES"/>
              </w:rPr>
              <w:t>dor</w:t>
            </w:r>
          </w:p>
        </w:tc>
        <w:tc>
          <w:tcPr>
            <w:tcW w:w="1985" w:type="dxa"/>
            <w:gridSpan w:val="4"/>
            <w:vAlign w:val="center"/>
          </w:tcPr>
          <w:p w:rsidR="004A65EE" w:rsidRPr="006A3875" w:rsidRDefault="004A65EE" w:rsidP="00066992">
            <w:pPr>
              <w:pStyle w:val="TableParagraph"/>
              <w:spacing w:line="253" w:lineRule="exact"/>
              <w:ind w:left="474" w:hanging="474"/>
              <w:jc w:val="center"/>
              <w:rPr>
                <w:rFonts w:ascii="Times New Roman" w:hAnsi="Times New Roman" w:cs="Times New Roman"/>
                <w:lang w:val="gl-ES"/>
              </w:rPr>
            </w:pPr>
            <w:r w:rsidRPr="006A3875">
              <w:rPr>
                <w:rFonts w:ascii="Times New Roman" w:hAnsi="Times New Roman" w:cs="Times New Roman"/>
                <w:w w:val="105"/>
                <w:lang w:val="gl-ES"/>
              </w:rPr>
              <w:t>Niveis</w:t>
            </w:r>
            <w:r w:rsidRPr="006A3875">
              <w:rPr>
                <w:rFonts w:ascii="Times New Roman" w:hAnsi="Times New Roman" w:cs="Times New Roman"/>
                <w:spacing w:val="8"/>
                <w:w w:val="105"/>
                <w:lang w:val="gl-ES"/>
              </w:rPr>
              <w:t xml:space="preserve"> </w:t>
            </w:r>
            <w:r w:rsidRPr="006A3875">
              <w:rPr>
                <w:rFonts w:ascii="Times New Roman" w:hAnsi="Times New Roman" w:cs="Times New Roman"/>
                <w:w w:val="105"/>
                <w:lang w:val="gl-ES"/>
              </w:rPr>
              <w:t>de</w:t>
            </w:r>
            <w:r w:rsidRPr="006A3875">
              <w:rPr>
                <w:rFonts w:ascii="Times New Roman" w:hAnsi="Times New Roman" w:cs="Times New Roman"/>
                <w:spacing w:val="6"/>
                <w:w w:val="105"/>
                <w:lang w:val="gl-ES"/>
              </w:rPr>
              <w:t xml:space="preserve"> </w:t>
            </w:r>
            <w:r w:rsidRPr="006A3875">
              <w:rPr>
                <w:rFonts w:ascii="Times New Roman" w:hAnsi="Times New Roman" w:cs="Times New Roman"/>
                <w:w w:val="105"/>
                <w:lang w:val="gl-ES"/>
              </w:rPr>
              <w:t>logro/cumprimento</w:t>
            </w:r>
          </w:p>
        </w:tc>
        <w:tc>
          <w:tcPr>
            <w:tcW w:w="851" w:type="dxa"/>
            <w:vMerge w:val="restart"/>
            <w:vAlign w:val="center"/>
          </w:tcPr>
          <w:p w:rsidR="004A65EE" w:rsidRPr="006A3875" w:rsidRDefault="004A65EE" w:rsidP="00066992">
            <w:pPr>
              <w:pStyle w:val="TableParagraph"/>
              <w:spacing w:line="254" w:lineRule="auto"/>
              <w:rPr>
                <w:rFonts w:ascii="Times New Roman" w:hAnsi="Times New Roman" w:cs="Times New Roman"/>
                <w:spacing w:val="-42"/>
                <w:sz w:val="20"/>
                <w:szCs w:val="20"/>
                <w:lang w:val="gl-ES"/>
              </w:rPr>
            </w:pPr>
          </w:p>
        </w:tc>
      </w:tr>
      <w:tr w:rsidR="004A65EE" w:rsidRPr="006A3875" w:rsidTr="00376B95">
        <w:trPr>
          <w:trHeight w:val="745"/>
        </w:trPr>
        <w:tc>
          <w:tcPr>
            <w:tcW w:w="2000" w:type="dxa"/>
            <w:gridSpan w:val="2"/>
            <w:vMerge/>
            <w:tcBorders>
              <w:top w:val="nil"/>
            </w:tcBorders>
            <w:vAlign w:val="center"/>
          </w:tcPr>
          <w:p w:rsidR="004A65EE" w:rsidRPr="006A3875" w:rsidRDefault="004A65EE" w:rsidP="00066992">
            <w:pPr>
              <w:rPr>
                <w:rFonts w:ascii="Times New Roman" w:hAnsi="Times New Roman" w:cs="Times New Roman"/>
                <w:sz w:val="2"/>
                <w:szCs w:val="2"/>
                <w:lang w:val="gl-ES"/>
              </w:rPr>
            </w:pP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4"/>
                <w:sz w:val="20"/>
                <w:lang w:val="gl-ES"/>
              </w:rPr>
              <w:t>A</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(Excelente:</w:t>
            </w:r>
            <w:r w:rsidRPr="006A3875">
              <w:rPr>
                <w:rFonts w:ascii="Times New Roman" w:hAnsi="Times New Roman" w:cs="Times New Roman"/>
                <w:spacing w:val="-10"/>
                <w:sz w:val="20"/>
                <w:lang w:val="gl-ES"/>
              </w:rPr>
              <w:t xml:space="preserve"> 9-</w:t>
            </w:r>
            <w:r w:rsidRPr="006A3875">
              <w:rPr>
                <w:rFonts w:ascii="Times New Roman" w:hAnsi="Times New Roman" w:cs="Times New Roman"/>
                <w:sz w:val="20"/>
                <w:lang w:val="gl-ES"/>
              </w:rPr>
              <w:t>10)</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99"/>
                <w:sz w:val="20"/>
                <w:lang w:val="gl-ES"/>
              </w:rPr>
              <w:t>B</w:t>
            </w:r>
          </w:p>
          <w:p w:rsidR="004A65EE" w:rsidRPr="006A3875" w:rsidRDefault="004A65EE" w:rsidP="00066992">
            <w:pPr>
              <w:pStyle w:val="TableParagraph"/>
              <w:ind w:left="113" w:right="113" w:hanging="1"/>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(Notable:</w:t>
            </w:r>
            <w:r w:rsidRPr="006A3875">
              <w:rPr>
                <w:rFonts w:ascii="Times New Roman" w:hAnsi="Times New Roman" w:cs="Times New Roman"/>
                <w:spacing w:val="-4"/>
                <w:sz w:val="20"/>
                <w:lang w:val="gl-ES"/>
              </w:rPr>
              <w:t xml:space="preserve"> </w:t>
            </w:r>
            <w:r w:rsidRPr="006A3875">
              <w:rPr>
                <w:rFonts w:ascii="Times New Roman" w:hAnsi="Times New Roman" w:cs="Times New Roman"/>
                <w:sz w:val="20"/>
                <w:lang w:val="gl-ES"/>
              </w:rPr>
              <w:t>7,0-8,9)</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25"/>
                <w:sz w:val="20"/>
                <w:lang w:val="gl-ES"/>
              </w:rPr>
              <w:t>C</w:t>
            </w:r>
          </w:p>
          <w:p w:rsidR="004A65EE" w:rsidRPr="006A3875" w:rsidRDefault="004A65EE" w:rsidP="00066992">
            <w:pPr>
              <w:pStyle w:val="TableParagraph"/>
              <w:ind w:left="113" w:right="113" w:hanging="6"/>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(Aprobado:</w:t>
            </w:r>
            <w:r w:rsidRPr="006A3875">
              <w:rPr>
                <w:rFonts w:ascii="Times New Roman" w:hAnsi="Times New Roman" w:cs="Times New Roman"/>
                <w:spacing w:val="11"/>
                <w:sz w:val="20"/>
                <w:lang w:val="gl-ES"/>
              </w:rPr>
              <w:t xml:space="preserve"> </w:t>
            </w:r>
            <w:r w:rsidRPr="006A3875">
              <w:rPr>
                <w:rFonts w:ascii="Times New Roman" w:hAnsi="Times New Roman" w:cs="Times New Roman"/>
                <w:sz w:val="20"/>
                <w:lang w:val="gl-ES"/>
              </w:rPr>
              <w:t>5-6,9)</w:t>
            </w:r>
          </w:p>
        </w:tc>
        <w:tc>
          <w:tcPr>
            <w:tcW w:w="1985" w:type="dxa"/>
            <w:vAlign w:val="center"/>
          </w:tcPr>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w w:val="116"/>
                <w:sz w:val="20"/>
                <w:lang w:val="gl-ES"/>
              </w:rPr>
              <w:t>D</w:t>
            </w:r>
          </w:p>
          <w:p w:rsidR="004A65EE" w:rsidRPr="006A3875" w:rsidRDefault="004A65EE" w:rsidP="00066992">
            <w:pPr>
              <w:pStyle w:val="TableParagraph"/>
              <w:ind w:left="113" w:right="113"/>
              <w:contextualSpacing/>
              <w:jc w:val="center"/>
              <w:rPr>
                <w:rFonts w:ascii="Times New Roman" w:hAnsi="Times New Roman" w:cs="Times New Roman"/>
                <w:sz w:val="20"/>
                <w:lang w:val="gl-ES"/>
              </w:rPr>
            </w:pPr>
            <w:r w:rsidRPr="006A3875">
              <w:rPr>
                <w:rFonts w:ascii="Times New Roman" w:hAnsi="Times New Roman" w:cs="Times New Roman"/>
                <w:sz w:val="20"/>
                <w:lang w:val="gl-ES"/>
              </w:rPr>
              <w:t xml:space="preserve"> (Suspenso:</w:t>
            </w:r>
            <w:r w:rsidRPr="006A3875">
              <w:rPr>
                <w:rFonts w:ascii="Times New Roman" w:hAnsi="Times New Roman" w:cs="Times New Roman"/>
                <w:spacing w:val="-10"/>
                <w:sz w:val="20"/>
                <w:lang w:val="gl-ES"/>
              </w:rPr>
              <w:t xml:space="preserve"> </w:t>
            </w:r>
            <w:r w:rsidRPr="006A3875">
              <w:rPr>
                <w:rFonts w:ascii="Times New Roman" w:hAnsi="Times New Roman" w:cs="Times New Roman"/>
                <w:sz w:val="20"/>
                <w:lang w:val="gl-ES"/>
              </w:rPr>
              <w:t>2,5-5)</w:t>
            </w:r>
          </w:p>
        </w:tc>
        <w:tc>
          <w:tcPr>
            <w:tcW w:w="851" w:type="dxa"/>
            <w:vMerge/>
            <w:tcBorders>
              <w:top w:val="nil"/>
            </w:tcBorders>
            <w:vAlign w:val="center"/>
          </w:tcPr>
          <w:p w:rsidR="004A65EE" w:rsidRPr="006A3875" w:rsidRDefault="004A65EE" w:rsidP="00066992">
            <w:pPr>
              <w:rPr>
                <w:rFonts w:ascii="Times New Roman" w:hAnsi="Times New Roman" w:cs="Times New Roman"/>
                <w:sz w:val="2"/>
                <w:szCs w:val="2"/>
                <w:lang w:val="gl-ES"/>
              </w:rPr>
            </w:pPr>
          </w:p>
        </w:tc>
      </w:tr>
      <w:tr w:rsidR="004A65EE" w:rsidRPr="006A3875" w:rsidTr="00376B95">
        <w:trPr>
          <w:trHeight w:val="1218"/>
        </w:trPr>
        <w:tc>
          <w:tcPr>
            <w:tcW w:w="30" w:type="dxa"/>
            <w:vMerge w:val="restart"/>
            <w:vAlign w:val="center"/>
          </w:tcPr>
          <w:p w:rsidR="004A65EE" w:rsidRPr="006A3875" w:rsidRDefault="004A65EE" w:rsidP="00B30D10">
            <w:pPr>
              <w:pStyle w:val="TableParagraph"/>
              <w:spacing w:line="254" w:lineRule="auto"/>
              <w:ind w:left="131" w:right="125" w:hanging="1"/>
              <w:jc w:val="center"/>
              <w:rPr>
                <w:rFonts w:ascii="Times New Roman" w:hAnsi="Times New Roman" w:cs="Times New Roman"/>
                <w:lang w:val="gl-ES"/>
              </w:rPr>
            </w:pPr>
          </w:p>
        </w:tc>
        <w:tc>
          <w:tcPr>
            <w:tcW w:w="1970" w:type="dxa"/>
            <w:vAlign w:val="center"/>
          </w:tcPr>
          <w:p w:rsidR="004A65EE" w:rsidRPr="006A3875" w:rsidRDefault="004A65EE" w:rsidP="00066992">
            <w:pPr>
              <w:pStyle w:val="TableParagraph"/>
              <w:spacing w:before="198" w:line="254" w:lineRule="auto"/>
              <w:ind w:left="104" w:right="88"/>
              <w:rPr>
                <w:rFonts w:ascii="Times New Roman" w:hAnsi="Times New Roman" w:cs="Times New Roman"/>
                <w:lang w:val="gl-ES"/>
              </w:rPr>
            </w:pPr>
            <w:r w:rsidRPr="006A3875">
              <w:rPr>
                <w:rFonts w:ascii="Times New Roman" w:hAnsi="Times New Roman" w:cs="Times New Roman"/>
                <w:lang w:val="gl-ES"/>
              </w:rPr>
              <w:t>Presentación</w:t>
            </w:r>
            <w:r w:rsidRPr="006A3875">
              <w:rPr>
                <w:rFonts w:ascii="Times New Roman" w:hAnsi="Times New Roman" w:cs="Times New Roman"/>
                <w:spacing w:val="-46"/>
                <w:lang w:val="gl-ES"/>
              </w:rPr>
              <w:t xml:space="preserve">  </w:t>
            </w:r>
            <w:r w:rsidRPr="006A3875">
              <w:rPr>
                <w:rFonts w:ascii="Times New Roman" w:hAnsi="Times New Roman" w:cs="Times New Roman"/>
                <w:lang w:val="gl-ES"/>
              </w:rPr>
              <w:t>do</w:t>
            </w:r>
            <w:r w:rsidRPr="006A3875">
              <w:rPr>
                <w:rFonts w:ascii="Times New Roman" w:hAnsi="Times New Roman" w:cs="Times New Roman"/>
                <w:spacing w:val="8"/>
                <w:lang w:val="gl-ES"/>
              </w:rPr>
              <w:t xml:space="preserve"> </w:t>
            </w:r>
            <w:r w:rsidRPr="006A3875">
              <w:rPr>
                <w:rFonts w:ascii="Times New Roman" w:hAnsi="Times New Roman" w:cs="Times New Roman"/>
                <w:lang w:val="gl-ES"/>
              </w:rPr>
              <w:t>traballo</w:t>
            </w:r>
            <w:r w:rsidRPr="006A3875">
              <w:rPr>
                <w:rFonts w:ascii="Times New Roman" w:hAnsi="Times New Roman" w:cs="Times New Roman"/>
                <w:spacing w:val="1"/>
                <w:lang w:val="gl-ES"/>
              </w:rPr>
              <w:t xml:space="preserve"> </w:t>
            </w:r>
            <w:r w:rsidRPr="006A3875">
              <w:rPr>
                <w:rFonts w:ascii="Times New Roman" w:hAnsi="Times New Roman" w:cs="Times New Roman"/>
                <w:lang w:val="gl-ES"/>
              </w:rPr>
              <w:t>realizado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Expón de forma ordenada obxectivos, metodoloxía e resultados obtidos, repartindo o tempo dispoñible de acordo coa importancia atribuída a cada un dos ítem, e xustificándoos de maneira correcta e sintética. Expón de forma sintética e ordenada loxicamente as achegas realizadas no TFG. Puntualiza elementos non tratados e posibles extensións do traballo</w:t>
            </w:r>
          </w:p>
        </w:tc>
        <w:tc>
          <w:tcPr>
            <w:tcW w:w="1985" w:type="dxa"/>
          </w:tcPr>
          <w:p w:rsidR="004A65EE" w:rsidRPr="006A3875" w:rsidRDefault="004A65EE" w:rsidP="00066992">
            <w:pPr>
              <w:pStyle w:val="TableParagraph"/>
              <w:ind w:left="113" w:right="113" w:hanging="1"/>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Expón cada un dos ítem previstos distribuíndo bastante ben o tempo dispoñible pero non os xustifica todos adecuadamente.</w:t>
            </w:r>
          </w:p>
          <w:p w:rsidR="004A65EE" w:rsidRPr="006A3875" w:rsidRDefault="004A65EE" w:rsidP="00066992">
            <w:pPr>
              <w:pStyle w:val="TableParagraph"/>
              <w:ind w:left="113" w:right="113" w:hanging="1"/>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 xml:space="preserve"> Expón ordenadamente as achegas realizadas, aínda que non sintetiza adecuadamente. Destaca só algúns aspectos en relación a posibles extensións do traballo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Presenta todos os ítem previstos, pero de forma algo desordenada ou faltando xustificacións en varios deles. A exposición consegue transmitir a proposta de TFG, pero de forma vaga ou incompleta aínda que xestionando ben o tempo. Recapitula o feito no traballo, pero sen salientar en ningún aspecto e/ou relacionando de forma non adecuada o texto presentado</w:t>
            </w:r>
          </w:p>
        </w:tc>
        <w:tc>
          <w:tcPr>
            <w:tcW w:w="1985" w:type="dxa"/>
          </w:tcPr>
          <w:p w:rsidR="004A65EE" w:rsidRPr="006A3875" w:rsidRDefault="004A65EE" w:rsidP="00066992">
            <w:pPr>
              <w:pStyle w:val="TableParagraph"/>
              <w:ind w:left="113" w:right="113" w:firstLine="2"/>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Presenta de forma desordenada e fai fincapé só en parte dos ítem previstos. Na mesma dáse pouca información sobre o traballo que se pretende realizar e sobre como se quere levalo a cabo, xestionando mal o tempo. Dá explicacións non relacionadas, sen recapitular nin destacar ningún dos aspectos tratados</w:t>
            </w:r>
          </w:p>
        </w:tc>
        <w:tc>
          <w:tcPr>
            <w:tcW w:w="851" w:type="dxa"/>
            <w:vAlign w:val="center"/>
          </w:tcPr>
          <w:p w:rsidR="004A65EE" w:rsidRPr="006A3875" w:rsidRDefault="004A65EE"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10%</w:t>
            </w:r>
          </w:p>
        </w:tc>
      </w:tr>
      <w:tr w:rsidR="004A65EE" w:rsidRPr="006A3875" w:rsidTr="00376B95">
        <w:trPr>
          <w:trHeight w:val="1391"/>
        </w:trPr>
        <w:tc>
          <w:tcPr>
            <w:tcW w:w="30" w:type="dxa"/>
            <w:vMerge/>
            <w:vAlign w:val="center"/>
          </w:tcPr>
          <w:p w:rsidR="004A65EE" w:rsidRPr="006A3875" w:rsidRDefault="004A65EE" w:rsidP="00066992">
            <w:pPr>
              <w:pStyle w:val="TableParagraph"/>
              <w:spacing w:line="254" w:lineRule="auto"/>
              <w:ind w:left="196" w:right="187" w:hanging="3"/>
              <w:jc w:val="center"/>
              <w:rPr>
                <w:rFonts w:ascii="Times New Roman" w:hAnsi="Times New Roman" w:cs="Times New Roman"/>
                <w:lang w:val="gl-ES"/>
              </w:rPr>
            </w:pPr>
          </w:p>
        </w:tc>
        <w:tc>
          <w:tcPr>
            <w:tcW w:w="1970" w:type="dxa"/>
            <w:vAlign w:val="center"/>
          </w:tcPr>
          <w:p w:rsidR="004A65EE" w:rsidRPr="006A3875" w:rsidRDefault="004A65EE" w:rsidP="00066992">
            <w:pPr>
              <w:pStyle w:val="TableParagraph"/>
              <w:spacing w:line="254" w:lineRule="auto"/>
              <w:ind w:left="105" w:right="286"/>
              <w:rPr>
                <w:rFonts w:ascii="Times New Roman" w:hAnsi="Times New Roman" w:cs="Times New Roman"/>
                <w:lang w:val="gl-ES"/>
              </w:rPr>
            </w:pPr>
            <w:r w:rsidRPr="006A3875">
              <w:rPr>
                <w:rFonts w:ascii="Times New Roman" w:hAnsi="Times New Roman" w:cs="Times New Roman"/>
                <w:w w:val="105"/>
                <w:lang w:val="gl-ES"/>
              </w:rPr>
              <w:t>Calidade</w:t>
            </w:r>
            <w:r w:rsidRPr="006A3875">
              <w:rPr>
                <w:rFonts w:ascii="Times New Roman" w:hAnsi="Times New Roman" w:cs="Times New Roman"/>
                <w:spacing w:val="11"/>
                <w:w w:val="105"/>
                <w:lang w:val="gl-ES"/>
              </w:rPr>
              <w:t xml:space="preserve"> </w:t>
            </w:r>
            <w:r w:rsidRPr="006A3875">
              <w:rPr>
                <w:rFonts w:ascii="Times New Roman" w:hAnsi="Times New Roman" w:cs="Times New Roman"/>
                <w:w w:val="105"/>
                <w:lang w:val="gl-ES"/>
              </w:rPr>
              <w:t>da</w:t>
            </w:r>
            <w:r w:rsidRPr="006A3875">
              <w:rPr>
                <w:rFonts w:ascii="Times New Roman" w:hAnsi="Times New Roman" w:cs="Times New Roman"/>
                <w:spacing w:val="-48"/>
                <w:w w:val="105"/>
                <w:lang w:val="gl-ES"/>
              </w:rPr>
              <w:t xml:space="preserve"> </w:t>
            </w:r>
            <w:r w:rsidRPr="006A3875">
              <w:rPr>
                <w:rFonts w:ascii="Times New Roman" w:hAnsi="Times New Roman" w:cs="Times New Roman"/>
                <w:spacing w:val="-1"/>
                <w:w w:val="105"/>
                <w:lang w:val="gl-ES"/>
              </w:rPr>
              <w:t xml:space="preserve">presentación </w:t>
            </w:r>
          </w:p>
        </w:tc>
        <w:tc>
          <w:tcPr>
            <w:tcW w:w="1985" w:type="dxa"/>
          </w:tcPr>
          <w:p w:rsidR="004A65EE" w:rsidRPr="006A3875" w:rsidRDefault="004A65EE" w:rsidP="00F077E1">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Na presentación utiliza elementos audiovisuais din</w:t>
            </w:r>
            <w:r w:rsidR="00F077E1">
              <w:rPr>
                <w:rFonts w:ascii="Times New Roman" w:hAnsi="Times New Roman" w:cs="Times New Roman"/>
                <w:sz w:val="16"/>
                <w:szCs w:val="16"/>
                <w:lang w:val="gl-ES"/>
              </w:rPr>
              <w:t>ámicos, pertinentes e creativos</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Utiliza elementos audiovisuais axustados ao tema, aínda que non están organizados de maneira adecuada,</w:t>
            </w:r>
            <w:r w:rsidR="00F077E1">
              <w:rPr>
                <w:rFonts w:ascii="Times New Roman" w:hAnsi="Times New Roman" w:cs="Times New Roman"/>
                <w:sz w:val="16"/>
                <w:szCs w:val="16"/>
                <w:lang w:val="gl-ES"/>
              </w:rPr>
              <w:t xml:space="preserve"> xa sexa pola forma ou o tamaño</w:t>
            </w:r>
          </w:p>
        </w:tc>
        <w:tc>
          <w:tcPr>
            <w:tcW w:w="1985" w:type="dxa"/>
          </w:tcPr>
          <w:p w:rsidR="004A65EE" w:rsidRPr="006A3875" w:rsidRDefault="004A65EE" w:rsidP="00066992">
            <w:pPr>
              <w:pStyle w:val="TableParagraph"/>
              <w:ind w:left="113" w:right="113" w:hanging="1"/>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Utiliza poucos elementos visuais e que non achegan nada á presentación (as imaxes son seleccionadas ao azar ou</w:t>
            </w:r>
            <w:r w:rsidR="00F077E1">
              <w:rPr>
                <w:rFonts w:ascii="Times New Roman" w:hAnsi="Times New Roman" w:cs="Times New Roman"/>
                <w:sz w:val="16"/>
                <w:szCs w:val="16"/>
                <w:lang w:val="gl-ES"/>
              </w:rPr>
              <w:t xml:space="preserve"> o seu tamaño non é o adecuado)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Realiza unha presentación bastante monótona ou con demasiados elementos audiovisuais</w:t>
            </w:r>
            <w:r w:rsidR="00F077E1">
              <w:rPr>
                <w:rFonts w:ascii="Times New Roman" w:hAnsi="Times New Roman" w:cs="Times New Roman"/>
                <w:sz w:val="16"/>
                <w:szCs w:val="16"/>
                <w:lang w:val="gl-ES"/>
              </w:rPr>
              <w:t xml:space="preserve"> que lle distraen do importante</w:t>
            </w:r>
          </w:p>
        </w:tc>
        <w:tc>
          <w:tcPr>
            <w:tcW w:w="851" w:type="dxa"/>
            <w:vAlign w:val="center"/>
          </w:tcPr>
          <w:p w:rsidR="004A65EE" w:rsidRPr="006A3875" w:rsidRDefault="004827E4"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5</w:t>
            </w:r>
            <w:r w:rsidR="004A65EE" w:rsidRPr="006A3875">
              <w:rPr>
                <w:rFonts w:ascii="Times New Roman" w:hAnsi="Times New Roman" w:cs="Times New Roman"/>
                <w:lang w:val="gl-ES"/>
              </w:rPr>
              <w:t>%</w:t>
            </w:r>
          </w:p>
        </w:tc>
      </w:tr>
      <w:tr w:rsidR="004A65EE" w:rsidRPr="006A3875" w:rsidTr="00376B95">
        <w:trPr>
          <w:trHeight w:val="1216"/>
        </w:trPr>
        <w:tc>
          <w:tcPr>
            <w:tcW w:w="30" w:type="dxa"/>
            <w:vMerge/>
            <w:vAlign w:val="center"/>
          </w:tcPr>
          <w:p w:rsidR="004A65EE" w:rsidRPr="006A3875" w:rsidRDefault="004A65EE" w:rsidP="00066992">
            <w:pPr>
              <w:rPr>
                <w:rFonts w:ascii="Times New Roman" w:hAnsi="Times New Roman" w:cs="Times New Roman"/>
                <w:sz w:val="2"/>
                <w:szCs w:val="2"/>
                <w:lang w:val="gl-ES"/>
              </w:rPr>
            </w:pPr>
          </w:p>
        </w:tc>
        <w:tc>
          <w:tcPr>
            <w:tcW w:w="1970" w:type="dxa"/>
            <w:vAlign w:val="center"/>
          </w:tcPr>
          <w:p w:rsidR="004A65EE" w:rsidRPr="006A3875" w:rsidRDefault="004A65EE" w:rsidP="00066992">
            <w:pPr>
              <w:pStyle w:val="TableParagraph"/>
              <w:spacing w:line="254" w:lineRule="auto"/>
              <w:ind w:left="105"/>
              <w:rPr>
                <w:rFonts w:ascii="Times New Roman" w:hAnsi="Times New Roman" w:cs="Times New Roman"/>
                <w:lang w:val="gl-ES"/>
              </w:rPr>
            </w:pPr>
            <w:r w:rsidRPr="006A3875">
              <w:rPr>
                <w:rFonts w:ascii="Times New Roman" w:hAnsi="Times New Roman" w:cs="Times New Roman"/>
                <w:spacing w:val="-1"/>
                <w:w w:val="105"/>
                <w:lang w:val="gl-ES"/>
              </w:rPr>
              <w:t xml:space="preserve">Respostas </w:t>
            </w:r>
            <w:r w:rsidRPr="006A3875">
              <w:rPr>
                <w:rFonts w:ascii="Times New Roman" w:hAnsi="Times New Roman" w:cs="Times New Roman"/>
                <w:w w:val="105"/>
                <w:lang w:val="gl-ES"/>
              </w:rPr>
              <w:t>a</w:t>
            </w:r>
            <w:r w:rsidRPr="006A3875">
              <w:rPr>
                <w:rFonts w:ascii="Times New Roman" w:hAnsi="Times New Roman" w:cs="Times New Roman"/>
                <w:spacing w:val="-48"/>
                <w:w w:val="105"/>
                <w:lang w:val="gl-ES"/>
              </w:rPr>
              <w:t xml:space="preserve"> </w:t>
            </w:r>
            <w:r w:rsidRPr="006A3875">
              <w:rPr>
                <w:rFonts w:ascii="Times New Roman" w:hAnsi="Times New Roman" w:cs="Times New Roman"/>
                <w:spacing w:val="-1"/>
                <w:w w:val="105"/>
                <w:lang w:val="gl-ES"/>
              </w:rPr>
              <w:t>preguntas d</w:t>
            </w:r>
            <w:r w:rsidRPr="006A3875">
              <w:rPr>
                <w:rFonts w:ascii="Times New Roman" w:hAnsi="Times New Roman" w:cs="Times New Roman"/>
                <w:w w:val="105"/>
                <w:lang w:val="gl-ES"/>
              </w:rPr>
              <w:t>os</w:t>
            </w:r>
            <w:r w:rsidRPr="006A3875">
              <w:rPr>
                <w:rFonts w:ascii="Times New Roman" w:hAnsi="Times New Roman" w:cs="Times New Roman"/>
                <w:spacing w:val="1"/>
                <w:w w:val="105"/>
                <w:lang w:val="gl-ES"/>
              </w:rPr>
              <w:t xml:space="preserve"> </w:t>
            </w:r>
            <w:r w:rsidRPr="006A3875">
              <w:rPr>
                <w:rFonts w:ascii="Times New Roman" w:hAnsi="Times New Roman" w:cs="Times New Roman"/>
                <w:w w:val="105"/>
                <w:lang w:val="gl-ES"/>
              </w:rPr>
              <w:t>avaliadores</w:t>
            </w:r>
          </w:p>
        </w:tc>
        <w:tc>
          <w:tcPr>
            <w:tcW w:w="1985" w:type="dxa"/>
          </w:tcPr>
          <w:p w:rsidR="004A65EE" w:rsidRPr="006A3875" w:rsidRDefault="004A65EE" w:rsidP="00066992">
            <w:pPr>
              <w:pStyle w:val="TableParagraph"/>
              <w:ind w:left="113" w:right="113" w:firstLine="2"/>
              <w:jc w:val="both"/>
              <w:rPr>
                <w:rFonts w:ascii="Times New Roman" w:hAnsi="Times New Roman" w:cs="Times New Roman"/>
                <w:sz w:val="16"/>
                <w:szCs w:val="16"/>
                <w:lang w:val="gl-ES"/>
              </w:rPr>
            </w:pPr>
            <w:r w:rsidRPr="006A3875">
              <w:rPr>
                <w:rFonts w:ascii="Times New Roman" w:hAnsi="Times New Roman" w:cs="Times New Roman"/>
                <w:w w:val="105"/>
                <w:sz w:val="16"/>
                <w:szCs w:val="16"/>
                <w:lang w:val="gl-ES"/>
              </w:rPr>
              <w:t>Mostra interese polos comentarios recibidos escoitándoos con atención. Responde as preguntas que se lle formulan con soltura e acerto, achegando comentarios que permiten observar que profundou máis aló do ámbito do traballo</w:t>
            </w:r>
          </w:p>
        </w:tc>
        <w:tc>
          <w:tcPr>
            <w:tcW w:w="1985" w:type="dxa"/>
          </w:tcPr>
          <w:p w:rsidR="004A65EE" w:rsidRPr="006A3875" w:rsidRDefault="004A65EE" w:rsidP="00066992">
            <w:pPr>
              <w:pStyle w:val="TableParagraph"/>
              <w:ind w:left="113" w:right="113" w:hanging="4"/>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Mostra interese polos comentarios recibidos escoitándoos con atención. Responde as preguntas que se lle formulan con soltura e acerto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Escoita as preguntas e comentarios formulados. Sabe responder as preguntas que se lle formulan con acerto</w:t>
            </w:r>
          </w:p>
        </w:tc>
        <w:tc>
          <w:tcPr>
            <w:tcW w:w="1985" w:type="dxa"/>
          </w:tcPr>
          <w:p w:rsidR="004A65EE" w:rsidRPr="006A3875" w:rsidRDefault="004A65EE" w:rsidP="00066992">
            <w:pPr>
              <w:pStyle w:val="TableParagraph"/>
              <w:ind w:left="113" w:right="113"/>
              <w:jc w:val="both"/>
              <w:rPr>
                <w:rFonts w:ascii="Times New Roman" w:hAnsi="Times New Roman" w:cs="Times New Roman"/>
                <w:sz w:val="16"/>
                <w:szCs w:val="16"/>
                <w:lang w:val="gl-ES"/>
              </w:rPr>
            </w:pPr>
            <w:r w:rsidRPr="006A3875">
              <w:rPr>
                <w:rFonts w:ascii="Times New Roman" w:hAnsi="Times New Roman" w:cs="Times New Roman"/>
                <w:sz w:val="16"/>
                <w:szCs w:val="16"/>
                <w:lang w:val="gl-ES"/>
              </w:rPr>
              <w:t>Non está demasiado atento aos comentarios do interlocutor. Contesta as preguntas que se lle formulan sen chegar a respondelas de forma realmente adecuada</w:t>
            </w:r>
          </w:p>
        </w:tc>
        <w:tc>
          <w:tcPr>
            <w:tcW w:w="851" w:type="dxa"/>
            <w:vAlign w:val="center"/>
          </w:tcPr>
          <w:p w:rsidR="004A65EE" w:rsidRPr="006A3875" w:rsidRDefault="004A65EE" w:rsidP="00066992">
            <w:pPr>
              <w:pStyle w:val="TableParagraph"/>
              <w:jc w:val="center"/>
              <w:rPr>
                <w:rFonts w:ascii="Times New Roman" w:hAnsi="Times New Roman" w:cs="Times New Roman"/>
                <w:lang w:val="gl-ES"/>
              </w:rPr>
            </w:pPr>
            <w:r w:rsidRPr="006A3875">
              <w:rPr>
                <w:rFonts w:ascii="Times New Roman" w:hAnsi="Times New Roman" w:cs="Times New Roman"/>
                <w:lang w:val="gl-ES"/>
              </w:rPr>
              <w:t>10%</w:t>
            </w:r>
          </w:p>
        </w:tc>
      </w:tr>
    </w:tbl>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4A65EE" w:rsidRPr="006A3875" w:rsidRDefault="004A65EE" w:rsidP="004A65EE">
      <w:pPr>
        <w:pStyle w:val="Textoindependiente"/>
        <w:rPr>
          <w:sz w:val="26"/>
          <w:lang w:val="gl-ES"/>
        </w:rPr>
      </w:pPr>
    </w:p>
    <w:p w:rsidR="00CF4B39" w:rsidRPr="006A3875" w:rsidRDefault="00CF4B39">
      <w:pPr>
        <w:rPr>
          <w:lang w:val="gl-ES"/>
        </w:rPr>
      </w:pPr>
    </w:p>
    <w:sectPr w:rsidR="00CF4B39" w:rsidRPr="006A3875" w:rsidSect="00D73CCF">
      <w:pgSz w:w="11906" w:h="16838"/>
      <w:pgMar w:top="720" w:right="113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365A8"/>
    <w:multiLevelType w:val="hybridMultilevel"/>
    <w:tmpl w:val="666EFDF8"/>
    <w:lvl w:ilvl="0" w:tplc="97AACE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8712BC"/>
    <w:multiLevelType w:val="hybridMultilevel"/>
    <w:tmpl w:val="DDBAE65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EE"/>
    <w:rsid w:val="00060323"/>
    <w:rsid w:val="000619C9"/>
    <w:rsid w:val="000A1ECD"/>
    <w:rsid w:val="000E7874"/>
    <w:rsid w:val="00167187"/>
    <w:rsid w:val="00306448"/>
    <w:rsid w:val="00315E46"/>
    <w:rsid w:val="00376B95"/>
    <w:rsid w:val="003869DA"/>
    <w:rsid w:val="004827E4"/>
    <w:rsid w:val="004A65EE"/>
    <w:rsid w:val="00510457"/>
    <w:rsid w:val="005F0E8C"/>
    <w:rsid w:val="00666108"/>
    <w:rsid w:val="006A3875"/>
    <w:rsid w:val="00730B0B"/>
    <w:rsid w:val="00796E95"/>
    <w:rsid w:val="007B4DA8"/>
    <w:rsid w:val="007C729A"/>
    <w:rsid w:val="008A0E14"/>
    <w:rsid w:val="00A4013B"/>
    <w:rsid w:val="00AB031E"/>
    <w:rsid w:val="00B30D10"/>
    <w:rsid w:val="00CF4B39"/>
    <w:rsid w:val="00D11F3E"/>
    <w:rsid w:val="00D73CCF"/>
    <w:rsid w:val="00DA33C0"/>
    <w:rsid w:val="00F077E1"/>
    <w:rsid w:val="00F556D4"/>
    <w:rsid w:val="00F83BDC"/>
    <w:rsid w:val="00F96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E20A"/>
  <w15:chartTrackingRefBased/>
  <w15:docId w15:val="{5F821355-1842-4B26-9D2E-CA62E9D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65EE"/>
    <w:pPr>
      <w:widowControl w:val="0"/>
      <w:autoSpaceDE w:val="0"/>
      <w:autoSpaceDN w:val="0"/>
      <w:spacing w:after="0" w:line="240" w:lineRule="auto"/>
    </w:pPr>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A65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A65EE"/>
  </w:style>
  <w:style w:type="character" w:customStyle="1" w:styleId="TextoindependienteCar">
    <w:name w:val="Texto independiente Car"/>
    <w:basedOn w:val="Fuentedeprrafopredeter"/>
    <w:link w:val="Textoindependiente"/>
    <w:uiPriority w:val="1"/>
    <w:rsid w:val="004A65EE"/>
    <w:rPr>
      <w:rFonts w:ascii="Cambria" w:eastAsia="Cambria" w:hAnsi="Cambria" w:cs="Cambria"/>
    </w:rPr>
  </w:style>
  <w:style w:type="paragraph" w:styleId="Prrafodelista">
    <w:name w:val="List Paragraph"/>
    <w:basedOn w:val="Normal"/>
    <w:uiPriority w:val="1"/>
    <w:qFormat/>
    <w:rsid w:val="004A65EE"/>
    <w:pPr>
      <w:ind w:left="1581" w:hanging="361"/>
    </w:pPr>
  </w:style>
  <w:style w:type="paragraph" w:customStyle="1" w:styleId="TableParagraph">
    <w:name w:val="Table Paragraph"/>
    <w:basedOn w:val="Normal"/>
    <w:uiPriority w:val="1"/>
    <w:qFormat/>
    <w:rsid w:val="004A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info@uvigo.es" TargetMode="External"/><Relationship Id="rId3" Type="http://schemas.openxmlformats.org/officeDocument/2006/relationships/settings" Target="settings.xml"/><Relationship Id="rId7" Type="http://schemas.openxmlformats.org/officeDocument/2006/relationships/hyperlink" Target="http://aero.uvig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dc:creator>
  <cp:keywords/>
  <dc:description/>
  <cp:lastModifiedBy>Bego</cp:lastModifiedBy>
  <cp:revision>24</cp:revision>
  <dcterms:created xsi:type="dcterms:W3CDTF">2022-10-07T11:16:00Z</dcterms:created>
  <dcterms:modified xsi:type="dcterms:W3CDTF">2022-12-13T10:47:00Z</dcterms:modified>
</cp:coreProperties>
</file>